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D12" w:rsidRPr="00B819D9" w:rsidRDefault="00ED25B8">
      <w:pPr>
        <w:jc w:val="center"/>
        <w:rPr>
          <w:rFonts w:ascii="宋体" w:hAnsi="宋体"/>
          <w:b/>
          <w:sz w:val="36"/>
          <w:szCs w:val="36"/>
        </w:rPr>
      </w:pPr>
      <w:r w:rsidRPr="00B819D9">
        <w:rPr>
          <w:rFonts w:ascii="宋体" w:hAnsi="宋体" w:hint="eastAsia"/>
          <w:b/>
          <w:sz w:val="36"/>
          <w:szCs w:val="36"/>
        </w:rPr>
        <w:t>上海工商职业技术学院</w:t>
      </w:r>
    </w:p>
    <w:p w:rsidR="00B819D9" w:rsidRPr="00B819D9" w:rsidRDefault="00ED25B8">
      <w:pPr>
        <w:jc w:val="center"/>
        <w:rPr>
          <w:rFonts w:ascii="宋体" w:hAnsi="宋体" w:hint="eastAsia"/>
          <w:b/>
          <w:sz w:val="36"/>
          <w:szCs w:val="36"/>
        </w:rPr>
      </w:pPr>
      <w:r w:rsidRPr="00B819D9">
        <w:rPr>
          <w:rFonts w:ascii="宋体" w:hAnsi="宋体" w:hint="eastAsia"/>
          <w:b/>
          <w:sz w:val="36"/>
          <w:szCs w:val="36"/>
        </w:rPr>
        <w:t>采购汽车实</w:t>
      </w:r>
      <w:proofErr w:type="gramStart"/>
      <w:r w:rsidRPr="00B819D9">
        <w:rPr>
          <w:rFonts w:ascii="宋体" w:hAnsi="宋体" w:hint="eastAsia"/>
          <w:b/>
          <w:sz w:val="36"/>
          <w:szCs w:val="36"/>
        </w:rPr>
        <w:t>训教学</w:t>
      </w:r>
      <w:proofErr w:type="gramEnd"/>
      <w:r w:rsidRPr="00B819D9">
        <w:rPr>
          <w:rFonts w:ascii="宋体" w:hAnsi="宋体" w:hint="eastAsia"/>
          <w:b/>
          <w:sz w:val="36"/>
          <w:szCs w:val="36"/>
        </w:rPr>
        <w:t>设备项目</w:t>
      </w:r>
    </w:p>
    <w:p w:rsidR="00B42D12" w:rsidRPr="00B819D9" w:rsidRDefault="00ED25B8">
      <w:pPr>
        <w:jc w:val="center"/>
        <w:rPr>
          <w:rFonts w:ascii="宋体"/>
          <w:b/>
          <w:sz w:val="36"/>
          <w:szCs w:val="36"/>
        </w:rPr>
      </w:pPr>
      <w:r w:rsidRPr="00B819D9">
        <w:rPr>
          <w:rFonts w:ascii="宋体" w:hAnsi="宋体" w:hint="eastAsia"/>
          <w:b/>
          <w:sz w:val="36"/>
          <w:szCs w:val="36"/>
        </w:rPr>
        <w:t>招标公告</w:t>
      </w:r>
    </w:p>
    <w:p w:rsidR="00B42D12" w:rsidRPr="00B819D9" w:rsidRDefault="00ED25B8">
      <w:pPr>
        <w:jc w:val="center"/>
        <w:rPr>
          <w:rFonts w:ascii="宋体"/>
          <w:sz w:val="30"/>
          <w:szCs w:val="30"/>
        </w:rPr>
      </w:pPr>
      <w:r w:rsidRPr="00B819D9">
        <w:rPr>
          <w:rFonts w:ascii="宋体" w:hAnsi="宋体" w:hint="eastAsia"/>
          <w:sz w:val="30"/>
          <w:szCs w:val="30"/>
        </w:rPr>
        <w:t>招标编号：</w:t>
      </w:r>
      <w:r w:rsidRPr="00B819D9">
        <w:rPr>
          <w:rFonts w:ascii="宋体" w:hAnsi="宋体"/>
          <w:sz w:val="30"/>
          <w:szCs w:val="30"/>
        </w:rPr>
        <w:t>GS-201</w:t>
      </w:r>
      <w:r w:rsidRPr="00B819D9">
        <w:rPr>
          <w:rFonts w:ascii="宋体" w:hAnsi="宋体" w:hint="eastAsia"/>
          <w:sz w:val="30"/>
          <w:szCs w:val="30"/>
        </w:rPr>
        <w:t>9</w:t>
      </w:r>
      <w:r w:rsidRPr="00B819D9">
        <w:rPr>
          <w:rFonts w:ascii="宋体" w:hAnsi="宋体"/>
          <w:sz w:val="30"/>
          <w:szCs w:val="30"/>
        </w:rPr>
        <w:t>-</w:t>
      </w:r>
      <w:r w:rsidRPr="00B819D9">
        <w:rPr>
          <w:rFonts w:ascii="宋体" w:hAnsi="宋体" w:hint="eastAsia"/>
          <w:sz w:val="30"/>
          <w:szCs w:val="30"/>
        </w:rPr>
        <w:t>030</w:t>
      </w:r>
      <w:bookmarkStart w:id="0" w:name="_GoBack"/>
      <w:bookmarkEnd w:id="0"/>
    </w:p>
    <w:p w:rsidR="00B42D12" w:rsidRDefault="00ED25B8">
      <w:pPr>
        <w:rPr>
          <w:rFonts w:ascii="宋体"/>
          <w:sz w:val="28"/>
          <w:szCs w:val="28"/>
        </w:rPr>
      </w:pPr>
      <w:r>
        <w:rPr>
          <w:rFonts w:ascii="宋体" w:hAnsi="宋体" w:hint="eastAsia"/>
          <w:sz w:val="28"/>
          <w:szCs w:val="28"/>
        </w:rPr>
        <w:t>各公司厂商：</w:t>
      </w:r>
    </w:p>
    <w:p w:rsidR="00B42D12" w:rsidRDefault="00ED25B8">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根据《中华人民共和国招标投标法》及有关法律法规和规章规定，上海工商职业技术学院就“采购汽车实训教学设备项目”进行公开招标采购，欢迎具有资质和能力的单位前来投标。</w:t>
      </w:r>
    </w:p>
    <w:p w:rsidR="00B42D12" w:rsidRDefault="00B42D12">
      <w:pPr>
        <w:rPr>
          <w:rFonts w:ascii="宋体"/>
          <w:sz w:val="28"/>
          <w:szCs w:val="28"/>
        </w:rPr>
      </w:pPr>
    </w:p>
    <w:p w:rsidR="00B42D12" w:rsidRDefault="00ED25B8">
      <w:pPr>
        <w:rPr>
          <w:rFonts w:ascii="宋体"/>
          <w:sz w:val="28"/>
          <w:szCs w:val="28"/>
        </w:rPr>
      </w:pPr>
      <w:r>
        <w:rPr>
          <w:rFonts w:ascii="宋体" w:hAnsi="宋体"/>
          <w:sz w:val="28"/>
          <w:szCs w:val="28"/>
        </w:rPr>
        <w:t xml:space="preserve">    </w:t>
      </w:r>
      <w:r>
        <w:rPr>
          <w:rFonts w:ascii="宋体" w:hAnsi="宋体" w:hint="eastAsia"/>
          <w:sz w:val="28"/>
          <w:szCs w:val="28"/>
        </w:rPr>
        <w:t>一、设备需要</w:t>
      </w:r>
    </w:p>
    <w:p w:rsidR="00B42D12" w:rsidRDefault="00ED25B8">
      <w:pPr>
        <w:ind w:firstLineChars="200" w:firstLine="560"/>
        <w:rPr>
          <w:rFonts w:ascii="宋体"/>
          <w:sz w:val="28"/>
          <w:szCs w:val="28"/>
        </w:rPr>
      </w:pPr>
      <w:r>
        <w:rPr>
          <w:rFonts w:ascii="宋体" w:hAnsi="宋体"/>
          <w:sz w:val="28"/>
          <w:szCs w:val="28"/>
        </w:rPr>
        <w:t>1.</w:t>
      </w:r>
      <w:r>
        <w:rPr>
          <w:rFonts w:ascii="宋体" w:hAnsi="宋体" w:hint="eastAsia"/>
          <w:sz w:val="28"/>
          <w:szCs w:val="28"/>
        </w:rPr>
        <w:t>项目名称：采购汽车实</w:t>
      </w:r>
      <w:proofErr w:type="gramStart"/>
      <w:r>
        <w:rPr>
          <w:rFonts w:ascii="宋体" w:hAnsi="宋体" w:hint="eastAsia"/>
          <w:sz w:val="28"/>
          <w:szCs w:val="28"/>
        </w:rPr>
        <w:t>训教学</w:t>
      </w:r>
      <w:proofErr w:type="gramEnd"/>
      <w:r>
        <w:rPr>
          <w:rFonts w:ascii="宋体" w:hAnsi="宋体" w:hint="eastAsia"/>
          <w:sz w:val="28"/>
          <w:szCs w:val="28"/>
        </w:rPr>
        <w:t>设备项目</w:t>
      </w:r>
    </w:p>
    <w:p w:rsidR="00B42D12" w:rsidRDefault="00ED25B8">
      <w:pPr>
        <w:ind w:firstLineChars="200" w:firstLine="560"/>
        <w:rPr>
          <w:rFonts w:ascii="宋体"/>
          <w:sz w:val="28"/>
          <w:szCs w:val="28"/>
        </w:rPr>
      </w:pPr>
      <w:r>
        <w:rPr>
          <w:rFonts w:ascii="宋体" w:hAnsi="宋体"/>
          <w:sz w:val="28"/>
          <w:szCs w:val="28"/>
        </w:rPr>
        <w:t>2</w:t>
      </w:r>
      <w:r>
        <w:rPr>
          <w:rFonts w:ascii="宋体"/>
          <w:sz w:val="28"/>
          <w:szCs w:val="28"/>
        </w:rPr>
        <w:t>.</w:t>
      </w:r>
      <w:r>
        <w:rPr>
          <w:rFonts w:ascii="宋体" w:hAnsi="宋体" w:hint="eastAsia"/>
          <w:sz w:val="28"/>
          <w:szCs w:val="28"/>
        </w:rPr>
        <w:t>招标内容</w:t>
      </w:r>
    </w:p>
    <w:p w:rsidR="00B42D12" w:rsidRDefault="00ED25B8">
      <w:pPr>
        <w:ind w:firstLineChars="200" w:firstLine="560"/>
        <w:rPr>
          <w:rFonts w:ascii="宋体"/>
          <w:sz w:val="28"/>
          <w:szCs w:val="28"/>
        </w:rPr>
      </w:pPr>
      <w:r>
        <w:rPr>
          <w:rFonts w:ascii="宋体" w:hAnsi="宋体"/>
          <w:sz w:val="28"/>
          <w:szCs w:val="28"/>
        </w:rPr>
        <w:t>3</w:t>
      </w:r>
      <w:r>
        <w:rPr>
          <w:rFonts w:ascii="宋体"/>
          <w:sz w:val="28"/>
          <w:szCs w:val="28"/>
        </w:rPr>
        <w:t>.</w:t>
      </w:r>
      <w:r>
        <w:rPr>
          <w:rFonts w:ascii="宋体" w:hAnsi="宋体" w:hint="eastAsia"/>
          <w:sz w:val="28"/>
          <w:szCs w:val="28"/>
        </w:rPr>
        <w:t>设备技术需求</w:t>
      </w:r>
    </w:p>
    <w:p w:rsidR="00B42D12" w:rsidRDefault="00ED25B8">
      <w:pPr>
        <w:ind w:firstLineChars="200" w:firstLine="560"/>
        <w:rPr>
          <w:rFonts w:ascii="宋体" w:hAnsi="宋体"/>
          <w:sz w:val="28"/>
          <w:szCs w:val="28"/>
        </w:rPr>
      </w:pPr>
      <w:r>
        <w:rPr>
          <w:rFonts w:ascii="宋体" w:hAnsi="宋体" w:hint="eastAsia"/>
          <w:sz w:val="28"/>
          <w:szCs w:val="28"/>
        </w:rPr>
        <w:t>（1） 汽车实</w:t>
      </w:r>
      <w:proofErr w:type="gramStart"/>
      <w:r>
        <w:rPr>
          <w:rFonts w:ascii="宋体" w:hAnsi="宋体" w:hint="eastAsia"/>
          <w:sz w:val="28"/>
          <w:szCs w:val="28"/>
        </w:rPr>
        <w:t>训教学</w:t>
      </w:r>
      <w:proofErr w:type="gramEnd"/>
      <w:r>
        <w:rPr>
          <w:rFonts w:ascii="宋体" w:hAnsi="宋体" w:hint="eastAsia"/>
          <w:sz w:val="28"/>
          <w:szCs w:val="28"/>
        </w:rPr>
        <w:t>设备（详见下表）</w:t>
      </w:r>
    </w:p>
    <w:tbl>
      <w:tblPr>
        <w:tblW w:w="9000" w:type="dxa"/>
        <w:tblBorders>
          <w:top w:val="outset" w:sz="6" w:space="0" w:color="000000"/>
          <w:left w:val="outset" w:sz="6" w:space="0" w:color="000000"/>
          <w:bottom w:val="outset" w:sz="6" w:space="0" w:color="000000"/>
          <w:right w:val="outset" w:sz="6" w:space="0" w:color="000000"/>
        </w:tblBorders>
        <w:tblLayout w:type="fixed"/>
        <w:tblCellMar>
          <w:left w:w="0" w:type="dxa"/>
          <w:right w:w="0" w:type="dxa"/>
        </w:tblCellMar>
        <w:tblLook w:val="04A0" w:firstRow="1" w:lastRow="0" w:firstColumn="1" w:lastColumn="0" w:noHBand="0" w:noVBand="1"/>
      </w:tblPr>
      <w:tblGrid>
        <w:gridCol w:w="680"/>
        <w:gridCol w:w="2547"/>
        <w:gridCol w:w="1170"/>
        <w:gridCol w:w="3480"/>
        <w:gridCol w:w="1123"/>
      </w:tblGrid>
      <w:tr w:rsidR="00B42D12">
        <w:tc>
          <w:tcPr>
            <w:tcW w:w="680" w:type="dxa"/>
            <w:tcBorders>
              <w:top w:val="outset" w:sz="6" w:space="0" w:color="000000"/>
              <w:left w:val="outset" w:sz="6" w:space="0" w:color="000000"/>
              <w:bottom w:val="outset" w:sz="6" w:space="0" w:color="000000"/>
              <w:right w:val="outset" w:sz="6" w:space="0" w:color="000000"/>
            </w:tcBorders>
            <w:vAlign w:val="center"/>
          </w:tcPr>
          <w:p w:rsidR="00B42D12" w:rsidRDefault="00ED25B8">
            <w:pPr>
              <w:widowControl/>
              <w:spacing w:before="100" w:beforeAutospacing="1" w:after="100" w:afterAutospacing="1" w:line="270" w:lineRule="atLeast"/>
              <w:jc w:val="center"/>
              <w:rPr>
                <w:rFonts w:ascii="Verdana" w:hAnsi="Verdana" w:cs="宋体"/>
                <w:b/>
                <w:bCs/>
                <w:kern w:val="0"/>
                <w:sz w:val="28"/>
                <w:szCs w:val="28"/>
                <w:shd w:val="pct10" w:color="auto" w:fill="FFFFFF"/>
              </w:rPr>
            </w:pPr>
            <w:r>
              <w:rPr>
                <w:rFonts w:ascii="宋体" w:hAnsi="宋体" w:cs="宋体" w:hint="eastAsia"/>
                <w:b/>
                <w:bCs/>
                <w:color w:val="000000"/>
                <w:kern w:val="0"/>
                <w:sz w:val="28"/>
                <w:szCs w:val="28"/>
              </w:rPr>
              <w:t>序号</w:t>
            </w:r>
          </w:p>
        </w:tc>
        <w:tc>
          <w:tcPr>
            <w:tcW w:w="2547" w:type="dxa"/>
            <w:tcBorders>
              <w:top w:val="outset" w:sz="6" w:space="0" w:color="000000"/>
              <w:left w:val="outset" w:sz="6" w:space="0" w:color="000000"/>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Verdana" w:hAnsi="Verdana" w:cs="宋体"/>
                <w:b/>
                <w:bCs/>
                <w:kern w:val="0"/>
                <w:sz w:val="28"/>
                <w:szCs w:val="28"/>
                <w:shd w:val="pct10" w:color="auto" w:fill="FFFFFF"/>
              </w:rPr>
            </w:pPr>
            <w:r>
              <w:rPr>
                <w:rFonts w:ascii="宋体" w:hAnsi="宋体" w:cs="宋体" w:hint="eastAsia"/>
                <w:b/>
                <w:bCs/>
                <w:color w:val="000000"/>
                <w:kern w:val="0"/>
                <w:sz w:val="28"/>
                <w:szCs w:val="28"/>
              </w:rPr>
              <w:t>设备名称</w:t>
            </w:r>
          </w:p>
        </w:tc>
        <w:tc>
          <w:tcPr>
            <w:tcW w:w="117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数量</w:t>
            </w:r>
          </w:p>
        </w:tc>
        <w:tc>
          <w:tcPr>
            <w:tcW w:w="348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参数/功能要求</w:t>
            </w:r>
          </w:p>
        </w:tc>
        <w:tc>
          <w:tcPr>
            <w:tcW w:w="1123" w:type="dxa"/>
            <w:tcBorders>
              <w:top w:val="outset" w:sz="6" w:space="0" w:color="000000"/>
              <w:left w:val="single" w:sz="4" w:space="0" w:color="auto"/>
              <w:bottom w:val="outset" w:sz="6" w:space="0" w:color="000000"/>
              <w:right w:val="outset" w:sz="6" w:space="0" w:color="000000"/>
            </w:tcBorders>
            <w:vAlign w:val="center"/>
          </w:tcPr>
          <w:p w:rsidR="00B42D12" w:rsidRDefault="00ED25B8">
            <w:pPr>
              <w:widowControl/>
              <w:spacing w:before="100" w:beforeAutospacing="1" w:after="100" w:afterAutospacing="1" w:line="270" w:lineRule="atLeast"/>
              <w:jc w:val="center"/>
              <w:rPr>
                <w:rFonts w:ascii="宋体" w:hAnsi="宋体" w:cs="宋体"/>
                <w:b/>
                <w:bCs/>
                <w:color w:val="000000"/>
                <w:kern w:val="0"/>
                <w:sz w:val="28"/>
                <w:szCs w:val="28"/>
              </w:rPr>
            </w:pPr>
            <w:r>
              <w:rPr>
                <w:rFonts w:ascii="宋体" w:hAnsi="宋体" w:cs="宋体" w:hint="eastAsia"/>
                <w:b/>
                <w:bCs/>
                <w:color w:val="000000"/>
                <w:kern w:val="0"/>
                <w:sz w:val="28"/>
                <w:szCs w:val="28"/>
              </w:rPr>
              <w:t>备注</w:t>
            </w:r>
          </w:p>
        </w:tc>
      </w:tr>
      <w:tr w:rsidR="00B42D12">
        <w:trPr>
          <w:trHeight w:val="609"/>
        </w:trPr>
        <w:tc>
          <w:tcPr>
            <w:tcW w:w="680" w:type="dxa"/>
            <w:tcBorders>
              <w:top w:val="outset" w:sz="6" w:space="0" w:color="000000"/>
              <w:left w:val="outset" w:sz="6" w:space="0" w:color="000000"/>
              <w:bottom w:val="single" w:sz="4" w:space="0" w:color="auto"/>
              <w:right w:val="outset" w:sz="6" w:space="0" w:color="000000"/>
            </w:tcBorders>
            <w:vAlign w:val="center"/>
          </w:tcPr>
          <w:p w:rsidR="00B42D12" w:rsidRDefault="00ED25B8">
            <w:pPr>
              <w:widowControl/>
              <w:jc w:val="center"/>
              <w:rPr>
                <w:rFonts w:ascii="Verdana" w:hAnsi="Verdana" w:cs="宋体"/>
                <w:kern w:val="0"/>
                <w:sz w:val="24"/>
              </w:rPr>
            </w:pPr>
            <w:r>
              <w:rPr>
                <w:rFonts w:ascii="Verdana" w:hAnsi="Verdana" w:cs="宋体" w:hint="eastAsia"/>
                <w:kern w:val="0"/>
                <w:sz w:val="24"/>
              </w:rPr>
              <w:t>1</w:t>
            </w:r>
          </w:p>
        </w:tc>
        <w:tc>
          <w:tcPr>
            <w:tcW w:w="2547" w:type="dxa"/>
            <w:tcBorders>
              <w:top w:val="outset" w:sz="6" w:space="0" w:color="000000"/>
              <w:left w:val="outset" w:sz="6" w:space="0" w:color="000000"/>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hint="eastAsia"/>
                <w:color w:val="000000"/>
                <w:kern w:val="0"/>
                <w:sz w:val="24"/>
              </w:rPr>
              <w:t>实训整车</w:t>
            </w:r>
          </w:p>
        </w:tc>
        <w:tc>
          <w:tcPr>
            <w:tcW w:w="117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348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color w:val="000000"/>
                <w:kern w:val="0"/>
                <w:sz w:val="24"/>
              </w:rPr>
              <w:t> </w:t>
            </w:r>
            <w:proofErr w:type="gramStart"/>
            <w:r>
              <w:rPr>
                <w:rFonts w:ascii="仿宋" w:eastAsia="仿宋" w:hAnsi="仿宋" w:cs="宋体" w:hint="eastAsia"/>
                <w:color w:val="000000"/>
                <w:kern w:val="0"/>
                <w:sz w:val="24"/>
              </w:rPr>
              <w:t>一</w:t>
            </w:r>
            <w:proofErr w:type="gramEnd"/>
            <w:r>
              <w:rPr>
                <w:rFonts w:ascii="仿宋" w:eastAsia="仿宋" w:hAnsi="仿宋" w:cs="宋体" w:hint="eastAsia"/>
                <w:color w:val="000000"/>
                <w:kern w:val="0"/>
                <w:sz w:val="24"/>
              </w:rPr>
              <w:t>汽</w:t>
            </w:r>
            <w:proofErr w:type="gramStart"/>
            <w:r>
              <w:rPr>
                <w:rFonts w:ascii="仿宋" w:eastAsia="仿宋" w:hAnsi="仿宋" w:cs="宋体"/>
                <w:color w:val="000000"/>
                <w:kern w:val="0"/>
                <w:sz w:val="24"/>
              </w:rPr>
              <w:t>大众</w:t>
            </w:r>
            <w:r>
              <w:rPr>
                <w:rFonts w:ascii="仿宋" w:eastAsia="仿宋" w:hAnsi="仿宋" w:cs="宋体" w:hint="eastAsia"/>
                <w:color w:val="000000"/>
                <w:kern w:val="0"/>
                <w:sz w:val="24"/>
              </w:rPr>
              <w:t>迈腾</w:t>
            </w:r>
            <w:proofErr w:type="gramEnd"/>
            <w:r>
              <w:rPr>
                <w:rFonts w:ascii="仿宋" w:eastAsia="仿宋" w:hAnsi="仿宋" w:cs="宋体" w:hint="eastAsia"/>
                <w:color w:val="000000"/>
                <w:kern w:val="0"/>
                <w:sz w:val="24"/>
              </w:rPr>
              <w:t>B8 2.0TSI</w:t>
            </w:r>
            <w:r>
              <w:rPr>
                <w:rFonts w:ascii="仿宋" w:eastAsia="仿宋" w:hAnsi="仿宋" w:cs="宋体"/>
                <w:color w:val="000000"/>
                <w:kern w:val="0"/>
                <w:sz w:val="24"/>
              </w:rPr>
              <w:t> </w:t>
            </w:r>
          </w:p>
        </w:tc>
        <w:tc>
          <w:tcPr>
            <w:tcW w:w="1123" w:type="dxa"/>
            <w:tcBorders>
              <w:top w:val="outset" w:sz="6" w:space="0" w:color="000000"/>
              <w:left w:val="single" w:sz="4" w:space="0" w:color="auto"/>
              <w:bottom w:val="outset" w:sz="6" w:space="0" w:color="000000"/>
              <w:right w:val="outset" w:sz="6" w:space="0" w:color="000000"/>
            </w:tcBorders>
            <w:vAlign w:val="center"/>
          </w:tcPr>
          <w:p w:rsidR="00B42D12" w:rsidRDefault="00B42D12">
            <w:pPr>
              <w:widowControl/>
              <w:spacing w:before="100" w:beforeAutospacing="1" w:after="100" w:afterAutospacing="1" w:line="270" w:lineRule="atLeast"/>
              <w:jc w:val="center"/>
              <w:rPr>
                <w:rFonts w:ascii="Verdana" w:hAnsi="Verdana" w:cs="宋体"/>
                <w:kern w:val="0"/>
                <w:sz w:val="24"/>
              </w:rPr>
            </w:pPr>
          </w:p>
        </w:tc>
      </w:tr>
      <w:tr w:rsidR="00B42D12">
        <w:trPr>
          <w:trHeight w:val="681"/>
        </w:trPr>
        <w:tc>
          <w:tcPr>
            <w:tcW w:w="680" w:type="dxa"/>
            <w:tcBorders>
              <w:top w:val="single" w:sz="4" w:space="0" w:color="auto"/>
              <w:left w:val="outset" w:sz="6" w:space="0" w:color="000000"/>
              <w:bottom w:val="single" w:sz="4" w:space="0" w:color="auto"/>
              <w:right w:val="outset" w:sz="6" w:space="0" w:color="000000"/>
            </w:tcBorders>
            <w:vAlign w:val="center"/>
          </w:tcPr>
          <w:p w:rsidR="00B42D12" w:rsidRDefault="00ED25B8">
            <w:pPr>
              <w:widowControl/>
              <w:jc w:val="center"/>
              <w:rPr>
                <w:rFonts w:ascii="Verdana" w:hAnsi="Verdana" w:cs="宋体"/>
                <w:kern w:val="0"/>
                <w:sz w:val="24"/>
              </w:rPr>
            </w:pPr>
            <w:r>
              <w:rPr>
                <w:rFonts w:ascii="Verdana" w:hAnsi="Verdana" w:cs="宋体" w:hint="eastAsia"/>
                <w:kern w:val="0"/>
                <w:sz w:val="24"/>
              </w:rPr>
              <w:t>2</w:t>
            </w:r>
          </w:p>
        </w:tc>
        <w:tc>
          <w:tcPr>
            <w:tcW w:w="2547" w:type="dxa"/>
            <w:tcBorders>
              <w:top w:val="outset" w:sz="6" w:space="0" w:color="000000"/>
              <w:left w:val="outset" w:sz="6" w:space="0" w:color="000000"/>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color w:val="000000"/>
                <w:kern w:val="0"/>
                <w:sz w:val="24"/>
              </w:rPr>
              <w:t>汽车电气系统便捷测量盒组件</w:t>
            </w:r>
          </w:p>
        </w:tc>
        <w:tc>
          <w:tcPr>
            <w:tcW w:w="117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348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hint="eastAsia"/>
                <w:color w:val="000000"/>
                <w:kern w:val="0"/>
                <w:sz w:val="24"/>
              </w:rPr>
              <w:t>可适用于2018全国职业院校技能大赛“汽车检测与维修”赛项技术需求</w:t>
            </w:r>
          </w:p>
        </w:tc>
        <w:tc>
          <w:tcPr>
            <w:tcW w:w="1123" w:type="dxa"/>
            <w:tcBorders>
              <w:top w:val="outset" w:sz="6" w:space="0" w:color="000000"/>
              <w:left w:val="single" w:sz="4" w:space="0" w:color="auto"/>
              <w:bottom w:val="outset" w:sz="6" w:space="0" w:color="000000"/>
              <w:right w:val="outset" w:sz="6" w:space="0" w:color="000000"/>
            </w:tcBorders>
            <w:vAlign w:val="center"/>
          </w:tcPr>
          <w:p w:rsidR="00B42D12" w:rsidRDefault="00B42D12">
            <w:pPr>
              <w:widowControl/>
              <w:spacing w:before="100" w:beforeAutospacing="1" w:after="100" w:afterAutospacing="1" w:line="270" w:lineRule="atLeast"/>
              <w:jc w:val="center"/>
              <w:rPr>
                <w:rFonts w:ascii="Verdana" w:hAnsi="Verdana" w:cs="宋体"/>
                <w:kern w:val="0"/>
                <w:sz w:val="24"/>
              </w:rPr>
            </w:pPr>
          </w:p>
        </w:tc>
      </w:tr>
      <w:tr w:rsidR="00B42D12">
        <w:trPr>
          <w:trHeight w:val="727"/>
        </w:trPr>
        <w:tc>
          <w:tcPr>
            <w:tcW w:w="680" w:type="dxa"/>
            <w:tcBorders>
              <w:top w:val="single" w:sz="4" w:space="0" w:color="auto"/>
              <w:left w:val="outset" w:sz="6" w:space="0" w:color="000000"/>
              <w:bottom w:val="single" w:sz="4" w:space="0" w:color="auto"/>
              <w:right w:val="outset" w:sz="6" w:space="0" w:color="000000"/>
            </w:tcBorders>
            <w:vAlign w:val="center"/>
          </w:tcPr>
          <w:p w:rsidR="00B42D12" w:rsidRDefault="00ED25B8">
            <w:pPr>
              <w:widowControl/>
              <w:jc w:val="center"/>
              <w:rPr>
                <w:rFonts w:ascii="Verdana" w:hAnsi="Verdana" w:cs="宋体"/>
                <w:kern w:val="0"/>
                <w:sz w:val="24"/>
              </w:rPr>
            </w:pPr>
            <w:r>
              <w:rPr>
                <w:rFonts w:ascii="Verdana" w:hAnsi="Verdana" w:cs="宋体" w:hint="eastAsia"/>
                <w:kern w:val="0"/>
                <w:sz w:val="24"/>
              </w:rPr>
              <w:t>3</w:t>
            </w:r>
          </w:p>
        </w:tc>
        <w:tc>
          <w:tcPr>
            <w:tcW w:w="2547" w:type="dxa"/>
            <w:tcBorders>
              <w:top w:val="outset" w:sz="6" w:space="0" w:color="000000"/>
              <w:left w:val="outset" w:sz="6" w:space="0" w:color="000000"/>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hint="eastAsia"/>
                <w:color w:val="000000"/>
                <w:kern w:val="0"/>
                <w:sz w:val="24"/>
              </w:rPr>
              <w:t>汽车电气系统大赛指导软件</w:t>
            </w:r>
          </w:p>
        </w:tc>
        <w:tc>
          <w:tcPr>
            <w:tcW w:w="117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348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hint="eastAsia"/>
                <w:color w:val="000000"/>
                <w:kern w:val="0"/>
                <w:sz w:val="24"/>
              </w:rPr>
              <w:t>2018年国</w:t>
            </w:r>
            <w:proofErr w:type="gramStart"/>
            <w:r>
              <w:rPr>
                <w:rFonts w:ascii="仿宋" w:eastAsia="仿宋" w:hAnsi="仿宋" w:cs="宋体" w:hint="eastAsia"/>
                <w:color w:val="000000"/>
                <w:kern w:val="0"/>
                <w:sz w:val="24"/>
              </w:rPr>
              <w:t>赛配套指导</w:t>
            </w:r>
            <w:proofErr w:type="gramEnd"/>
            <w:r>
              <w:rPr>
                <w:rFonts w:ascii="仿宋" w:eastAsia="仿宋" w:hAnsi="仿宋" w:cs="宋体" w:hint="eastAsia"/>
                <w:color w:val="000000"/>
                <w:kern w:val="0"/>
                <w:sz w:val="24"/>
              </w:rPr>
              <w:t>软件</w:t>
            </w:r>
          </w:p>
        </w:tc>
        <w:tc>
          <w:tcPr>
            <w:tcW w:w="1123" w:type="dxa"/>
            <w:tcBorders>
              <w:top w:val="outset" w:sz="6" w:space="0" w:color="000000"/>
              <w:left w:val="single" w:sz="4" w:space="0" w:color="auto"/>
              <w:bottom w:val="outset" w:sz="6" w:space="0" w:color="000000"/>
              <w:right w:val="outset" w:sz="6" w:space="0" w:color="000000"/>
            </w:tcBorders>
            <w:vAlign w:val="center"/>
          </w:tcPr>
          <w:p w:rsidR="00B42D12" w:rsidRDefault="00B42D12">
            <w:pPr>
              <w:widowControl/>
              <w:spacing w:before="100" w:beforeAutospacing="1" w:after="100" w:afterAutospacing="1" w:line="270" w:lineRule="atLeast"/>
              <w:jc w:val="center"/>
              <w:rPr>
                <w:rFonts w:ascii="Verdana" w:hAnsi="Verdana" w:cs="宋体"/>
                <w:kern w:val="0"/>
                <w:sz w:val="24"/>
              </w:rPr>
            </w:pPr>
          </w:p>
        </w:tc>
      </w:tr>
      <w:tr w:rsidR="00B42D12">
        <w:trPr>
          <w:trHeight w:val="727"/>
        </w:trPr>
        <w:tc>
          <w:tcPr>
            <w:tcW w:w="680" w:type="dxa"/>
            <w:tcBorders>
              <w:top w:val="single" w:sz="4" w:space="0" w:color="auto"/>
              <w:left w:val="outset" w:sz="6" w:space="0" w:color="000000"/>
              <w:bottom w:val="single" w:sz="4" w:space="0" w:color="auto"/>
              <w:right w:val="outset" w:sz="6" w:space="0" w:color="000000"/>
            </w:tcBorders>
            <w:vAlign w:val="center"/>
          </w:tcPr>
          <w:p w:rsidR="00B42D12" w:rsidRDefault="00ED25B8">
            <w:pPr>
              <w:widowControl/>
              <w:jc w:val="center"/>
              <w:rPr>
                <w:rFonts w:ascii="Verdana" w:hAnsi="Verdana" w:cs="宋体"/>
                <w:kern w:val="0"/>
                <w:sz w:val="24"/>
              </w:rPr>
            </w:pPr>
            <w:r>
              <w:rPr>
                <w:rFonts w:ascii="Verdana" w:hAnsi="Verdana" w:cs="宋体" w:hint="eastAsia"/>
                <w:kern w:val="0"/>
                <w:sz w:val="24"/>
              </w:rPr>
              <w:t>4</w:t>
            </w:r>
          </w:p>
        </w:tc>
        <w:tc>
          <w:tcPr>
            <w:tcW w:w="2547" w:type="dxa"/>
            <w:tcBorders>
              <w:top w:val="outset" w:sz="6" w:space="0" w:color="000000"/>
              <w:left w:val="outset" w:sz="6" w:space="0" w:color="000000"/>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hint="eastAsia"/>
                <w:color w:val="000000"/>
                <w:kern w:val="0"/>
                <w:sz w:val="24"/>
              </w:rPr>
              <w:t>万用接线盒</w:t>
            </w:r>
          </w:p>
        </w:tc>
        <w:tc>
          <w:tcPr>
            <w:tcW w:w="117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center"/>
              <w:rPr>
                <w:rFonts w:ascii="仿宋" w:eastAsia="仿宋" w:hAnsi="仿宋" w:cs="宋体"/>
                <w:color w:val="000000"/>
                <w:kern w:val="0"/>
                <w:sz w:val="24"/>
              </w:rPr>
            </w:pPr>
            <w:r>
              <w:rPr>
                <w:rFonts w:ascii="仿宋" w:eastAsia="仿宋" w:hAnsi="仿宋" w:cs="宋体" w:hint="eastAsia"/>
                <w:color w:val="000000"/>
                <w:kern w:val="0"/>
                <w:sz w:val="24"/>
              </w:rPr>
              <w:t>1</w:t>
            </w:r>
          </w:p>
        </w:tc>
        <w:tc>
          <w:tcPr>
            <w:tcW w:w="3480" w:type="dxa"/>
            <w:tcBorders>
              <w:top w:val="outset" w:sz="6" w:space="0" w:color="000000"/>
              <w:left w:val="single" w:sz="4" w:space="0" w:color="auto"/>
              <w:bottom w:val="outset" w:sz="6" w:space="0" w:color="000000"/>
              <w:right w:val="single" w:sz="4" w:space="0" w:color="auto"/>
            </w:tcBorders>
            <w:vAlign w:val="center"/>
          </w:tcPr>
          <w:p w:rsidR="00B42D12" w:rsidRDefault="00ED25B8">
            <w:pPr>
              <w:widowControl/>
              <w:spacing w:before="100" w:beforeAutospacing="1" w:after="100" w:afterAutospacing="1" w:line="270" w:lineRule="atLeast"/>
              <w:jc w:val="left"/>
              <w:rPr>
                <w:rFonts w:ascii="仿宋" w:eastAsia="仿宋" w:hAnsi="仿宋" w:cs="宋体"/>
                <w:color w:val="000000"/>
                <w:kern w:val="0"/>
                <w:sz w:val="24"/>
              </w:rPr>
            </w:pPr>
            <w:r>
              <w:rPr>
                <w:rFonts w:ascii="仿宋" w:eastAsia="仿宋" w:hAnsi="仿宋" w:cs="宋体" w:hint="eastAsia"/>
                <w:color w:val="000000"/>
                <w:kern w:val="0"/>
                <w:sz w:val="24"/>
              </w:rPr>
              <w:t>VW3068</w:t>
            </w:r>
          </w:p>
        </w:tc>
        <w:tc>
          <w:tcPr>
            <w:tcW w:w="1123" w:type="dxa"/>
            <w:tcBorders>
              <w:top w:val="outset" w:sz="6" w:space="0" w:color="000000"/>
              <w:left w:val="single" w:sz="4" w:space="0" w:color="auto"/>
              <w:bottom w:val="outset" w:sz="6" w:space="0" w:color="000000"/>
              <w:right w:val="outset" w:sz="6" w:space="0" w:color="000000"/>
            </w:tcBorders>
            <w:vAlign w:val="center"/>
          </w:tcPr>
          <w:p w:rsidR="00B42D12" w:rsidRDefault="00B42D12">
            <w:pPr>
              <w:widowControl/>
              <w:spacing w:before="100" w:beforeAutospacing="1" w:after="100" w:afterAutospacing="1" w:line="270" w:lineRule="atLeast"/>
              <w:jc w:val="center"/>
              <w:rPr>
                <w:rFonts w:ascii="Verdana" w:hAnsi="Verdana" w:cs="宋体"/>
                <w:kern w:val="0"/>
                <w:sz w:val="24"/>
              </w:rPr>
            </w:pPr>
          </w:p>
        </w:tc>
      </w:tr>
    </w:tbl>
    <w:p w:rsidR="00B42D12" w:rsidRDefault="00B42D12">
      <w:pPr>
        <w:widowControl/>
        <w:spacing w:line="120" w:lineRule="exact"/>
        <w:ind w:firstLineChars="50" w:firstLine="141"/>
        <w:jc w:val="left"/>
        <w:rPr>
          <w:rFonts w:ascii="宋体" w:cs="宋体"/>
          <w:b/>
          <w:bCs/>
          <w:color w:val="000000"/>
          <w:kern w:val="0"/>
          <w:sz w:val="28"/>
          <w:szCs w:val="28"/>
          <w:shd w:val="pct10" w:color="auto" w:fill="FFFFFF"/>
        </w:rPr>
      </w:pPr>
    </w:p>
    <w:p w:rsidR="00B42D12" w:rsidRDefault="00B42D12">
      <w:pPr>
        <w:widowControl/>
        <w:shd w:val="clear" w:color="auto" w:fill="FDFDFD"/>
        <w:adjustRightInd w:val="0"/>
        <w:snapToGrid w:val="0"/>
        <w:spacing w:before="100" w:beforeAutospacing="1" w:after="100" w:afterAutospacing="1" w:line="200" w:lineRule="exact"/>
        <w:jc w:val="left"/>
        <w:rPr>
          <w:rFonts w:ascii="Verdana" w:hAnsi="Verdana" w:cs="宋体"/>
          <w:color w:val="000000"/>
          <w:kern w:val="0"/>
          <w:sz w:val="28"/>
          <w:szCs w:val="28"/>
          <w:shd w:val="pct10" w:color="auto" w:fill="FFFFFF"/>
        </w:rPr>
      </w:pPr>
    </w:p>
    <w:p w:rsidR="00B42D12" w:rsidRDefault="00B42D12">
      <w:pPr>
        <w:ind w:firstLineChars="200" w:firstLine="560"/>
        <w:rPr>
          <w:rFonts w:ascii="宋体"/>
          <w:sz w:val="28"/>
          <w:szCs w:val="28"/>
        </w:rPr>
      </w:pPr>
    </w:p>
    <w:p w:rsidR="00B42D12" w:rsidRDefault="00ED25B8">
      <w:pPr>
        <w:ind w:firstLineChars="200" w:firstLine="560"/>
        <w:rPr>
          <w:rFonts w:ascii="宋体"/>
          <w:sz w:val="28"/>
          <w:szCs w:val="28"/>
        </w:rPr>
      </w:pPr>
      <w:r>
        <w:rPr>
          <w:rFonts w:ascii="宋体" w:hAnsi="宋体" w:hint="eastAsia"/>
          <w:sz w:val="28"/>
          <w:szCs w:val="28"/>
        </w:rPr>
        <w:lastRenderedPageBreak/>
        <w:t>二、投标方资质要求</w:t>
      </w:r>
    </w:p>
    <w:p w:rsidR="00B42D12" w:rsidRDefault="00ED25B8">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具有独立企业法人资格及相应经营范围，注册资金人民币300万元以上（含300万元）；</w:t>
      </w:r>
    </w:p>
    <w:p w:rsidR="00B42D12" w:rsidRDefault="00ED25B8">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B42D12" w:rsidRDefault="00ED25B8">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B42D12" w:rsidRDefault="00ED25B8">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B42D12" w:rsidRDefault="00ED25B8">
      <w:pPr>
        <w:ind w:firstLineChars="200" w:firstLine="560"/>
        <w:rPr>
          <w:rFonts w:ascii="宋体"/>
          <w:sz w:val="28"/>
          <w:szCs w:val="28"/>
        </w:rPr>
      </w:pPr>
      <w:r>
        <w:rPr>
          <w:rFonts w:ascii="宋体" w:hAnsi="宋体" w:hint="eastAsia"/>
          <w:sz w:val="28"/>
          <w:szCs w:val="28"/>
        </w:rPr>
        <w:t>三、设备报价</w:t>
      </w:r>
    </w:p>
    <w:p w:rsidR="00B42D12" w:rsidRDefault="00ED25B8">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B42D12" w:rsidRDefault="00ED25B8">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B42D12" w:rsidRDefault="00ED25B8">
      <w:pPr>
        <w:ind w:firstLineChars="200" w:firstLine="560"/>
        <w:rPr>
          <w:rFonts w:ascii="宋体"/>
          <w:sz w:val="28"/>
          <w:szCs w:val="28"/>
        </w:rPr>
      </w:pPr>
      <w:r>
        <w:rPr>
          <w:rFonts w:ascii="宋体" w:hAnsi="宋体" w:hint="eastAsia"/>
          <w:sz w:val="28"/>
          <w:szCs w:val="28"/>
        </w:rPr>
        <w:t>四、交货时间</w:t>
      </w:r>
    </w:p>
    <w:p w:rsidR="00B42D12" w:rsidRDefault="00ED25B8">
      <w:pPr>
        <w:ind w:firstLineChars="200" w:firstLine="560"/>
        <w:rPr>
          <w:rFonts w:ascii="宋体"/>
          <w:sz w:val="28"/>
          <w:szCs w:val="28"/>
        </w:rPr>
      </w:pPr>
      <w:r>
        <w:rPr>
          <w:rFonts w:ascii="宋体" w:hAnsi="宋体" w:hint="eastAsia"/>
          <w:sz w:val="28"/>
          <w:szCs w:val="28"/>
        </w:rPr>
        <w:t>中标厂商须在合同签约之日起60天内保质保量交付所有设备和附件。</w:t>
      </w:r>
    </w:p>
    <w:p w:rsidR="00B42D12" w:rsidRDefault="00ED25B8">
      <w:pPr>
        <w:ind w:firstLineChars="200" w:firstLine="560"/>
        <w:rPr>
          <w:rFonts w:ascii="宋体"/>
          <w:sz w:val="28"/>
          <w:szCs w:val="28"/>
        </w:rPr>
      </w:pPr>
      <w:r>
        <w:rPr>
          <w:rFonts w:ascii="宋体" w:hAnsi="宋体" w:hint="eastAsia"/>
          <w:sz w:val="28"/>
          <w:szCs w:val="28"/>
        </w:rPr>
        <w:t>五、验收方式</w:t>
      </w:r>
    </w:p>
    <w:p w:rsidR="00B42D12" w:rsidRDefault="00ED25B8">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B42D12" w:rsidRDefault="00ED25B8">
      <w:pPr>
        <w:ind w:firstLineChars="200" w:firstLine="560"/>
        <w:rPr>
          <w:rFonts w:ascii="宋体"/>
          <w:sz w:val="28"/>
          <w:szCs w:val="28"/>
        </w:rPr>
      </w:pPr>
      <w:r>
        <w:rPr>
          <w:rFonts w:ascii="宋体" w:hAnsi="宋体" w:hint="eastAsia"/>
          <w:sz w:val="28"/>
          <w:szCs w:val="28"/>
        </w:rPr>
        <w:t>六、付款方式</w:t>
      </w:r>
    </w:p>
    <w:p w:rsidR="00B42D12" w:rsidRDefault="00ED25B8">
      <w:pPr>
        <w:ind w:firstLineChars="200" w:firstLine="560"/>
        <w:rPr>
          <w:rFonts w:ascii="宋体"/>
          <w:sz w:val="28"/>
          <w:szCs w:val="28"/>
        </w:rPr>
      </w:pPr>
      <w:r>
        <w:rPr>
          <w:rFonts w:ascii="宋体" w:hAnsi="宋体" w:hint="eastAsia"/>
          <w:sz w:val="28"/>
          <w:szCs w:val="28"/>
        </w:rPr>
        <w:t>合同签订后一周内付5</w:t>
      </w:r>
      <w:r>
        <w:rPr>
          <w:rFonts w:ascii="宋体" w:hAnsi="宋体"/>
          <w:sz w:val="28"/>
          <w:szCs w:val="28"/>
        </w:rPr>
        <w:t>0%</w:t>
      </w:r>
      <w:r>
        <w:rPr>
          <w:rFonts w:ascii="宋体" w:hAnsi="宋体" w:hint="eastAsia"/>
          <w:sz w:val="28"/>
          <w:szCs w:val="28"/>
        </w:rPr>
        <w:t>，安装完成验收合格后付4</w:t>
      </w:r>
      <w:r>
        <w:rPr>
          <w:rFonts w:ascii="宋体" w:hAnsi="宋体"/>
          <w:sz w:val="28"/>
          <w:szCs w:val="28"/>
        </w:rPr>
        <w:t>5%</w:t>
      </w:r>
      <w:r>
        <w:rPr>
          <w:rFonts w:ascii="宋体" w:hAnsi="宋体" w:hint="eastAsia"/>
          <w:sz w:val="28"/>
          <w:szCs w:val="28"/>
        </w:rPr>
        <w:t>。校方预留</w:t>
      </w:r>
      <w:r>
        <w:rPr>
          <w:rFonts w:ascii="宋体" w:hAnsi="宋体"/>
          <w:sz w:val="28"/>
          <w:szCs w:val="28"/>
        </w:rPr>
        <w:t>5%</w:t>
      </w:r>
      <w:r>
        <w:rPr>
          <w:rFonts w:ascii="宋体" w:hAnsi="宋体" w:hint="eastAsia"/>
          <w:sz w:val="28"/>
          <w:szCs w:val="28"/>
        </w:rPr>
        <w:t>质保金（</w:t>
      </w:r>
      <w:r>
        <w:rPr>
          <w:rFonts w:ascii="宋体" w:hAnsi="宋体"/>
          <w:sz w:val="28"/>
          <w:szCs w:val="28"/>
        </w:rPr>
        <w:t>12</w:t>
      </w:r>
      <w:r>
        <w:rPr>
          <w:rFonts w:ascii="宋体" w:hAnsi="宋体" w:hint="eastAsia"/>
          <w:sz w:val="28"/>
          <w:szCs w:val="28"/>
        </w:rPr>
        <w:t>个月）。（注：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B42D12" w:rsidRDefault="00ED25B8">
      <w:pPr>
        <w:ind w:firstLineChars="200" w:firstLine="560"/>
        <w:rPr>
          <w:rFonts w:ascii="宋体"/>
          <w:sz w:val="28"/>
          <w:szCs w:val="28"/>
        </w:rPr>
      </w:pPr>
      <w:r>
        <w:rPr>
          <w:rFonts w:ascii="宋体" w:hAnsi="宋体" w:hint="eastAsia"/>
          <w:sz w:val="28"/>
          <w:szCs w:val="28"/>
        </w:rPr>
        <w:lastRenderedPageBreak/>
        <w:t>七、质量保证与售后服务</w:t>
      </w:r>
    </w:p>
    <w:p w:rsidR="00B42D12" w:rsidRDefault="00ED25B8">
      <w:pPr>
        <w:ind w:firstLineChars="200" w:firstLine="560"/>
        <w:rPr>
          <w:rFonts w:ascii="宋体"/>
          <w:sz w:val="28"/>
          <w:szCs w:val="28"/>
        </w:rPr>
      </w:pPr>
      <w:r>
        <w:rPr>
          <w:rFonts w:ascii="宋体" w:hAnsi="宋体" w:hint="eastAsia"/>
          <w:sz w:val="28"/>
          <w:szCs w:val="28"/>
        </w:rPr>
        <w:t>根据不同项目投标方提供质量保证和售后服务。</w:t>
      </w:r>
    </w:p>
    <w:p w:rsidR="00B42D12" w:rsidRDefault="00ED25B8">
      <w:pPr>
        <w:ind w:firstLineChars="200" w:firstLine="560"/>
        <w:rPr>
          <w:rFonts w:ascii="宋体"/>
          <w:sz w:val="28"/>
          <w:szCs w:val="28"/>
        </w:rPr>
      </w:pPr>
      <w:r>
        <w:rPr>
          <w:rFonts w:ascii="宋体" w:hAnsi="宋体" w:hint="eastAsia"/>
          <w:sz w:val="28"/>
          <w:szCs w:val="28"/>
        </w:rPr>
        <w:t>投标方必须提交质保期结束后的售后服务方案。</w:t>
      </w:r>
    </w:p>
    <w:p w:rsidR="00B42D12" w:rsidRDefault="00ED25B8">
      <w:pPr>
        <w:ind w:firstLineChars="200" w:firstLine="560"/>
        <w:rPr>
          <w:rFonts w:ascii="宋体"/>
          <w:sz w:val="28"/>
          <w:szCs w:val="28"/>
        </w:rPr>
      </w:pPr>
      <w:r>
        <w:rPr>
          <w:rFonts w:ascii="宋体" w:hAnsi="宋体" w:hint="eastAsia"/>
          <w:sz w:val="28"/>
          <w:szCs w:val="28"/>
        </w:rPr>
        <w:t>八、供货方式</w:t>
      </w:r>
    </w:p>
    <w:p w:rsidR="00B42D12" w:rsidRDefault="00ED25B8">
      <w:pPr>
        <w:ind w:firstLineChars="200" w:firstLine="560"/>
        <w:rPr>
          <w:rFonts w:ascii="宋体"/>
          <w:sz w:val="28"/>
          <w:szCs w:val="28"/>
        </w:rPr>
      </w:pPr>
      <w:r>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B42D12" w:rsidRDefault="00ED25B8">
      <w:pPr>
        <w:ind w:firstLineChars="200" w:firstLine="560"/>
        <w:rPr>
          <w:rFonts w:ascii="宋体"/>
          <w:sz w:val="28"/>
          <w:szCs w:val="28"/>
        </w:rPr>
      </w:pPr>
      <w:r>
        <w:rPr>
          <w:rFonts w:ascii="宋体" w:hAnsi="宋体" w:hint="eastAsia"/>
          <w:sz w:val="28"/>
          <w:szCs w:val="28"/>
        </w:rPr>
        <w:t>九、投标书内容及要求</w:t>
      </w:r>
    </w:p>
    <w:p w:rsidR="00B42D12" w:rsidRDefault="00ED25B8">
      <w:pPr>
        <w:ind w:firstLineChars="200" w:firstLine="560"/>
        <w:rPr>
          <w:rFonts w:ascii="宋体"/>
          <w:sz w:val="28"/>
          <w:szCs w:val="28"/>
        </w:rPr>
      </w:pPr>
      <w:r>
        <w:rPr>
          <w:rFonts w:ascii="宋体" w:hAnsi="宋体" w:hint="eastAsia"/>
          <w:sz w:val="28"/>
          <w:szCs w:val="28"/>
        </w:rPr>
        <w:t>投标单位提供加盖公章的投标书正本一份，副本两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B42D12" w:rsidRDefault="00ED25B8">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B42D12" w:rsidRDefault="00ED25B8">
      <w:pPr>
        <w:ind w:firstLineChars="200" w:firstLine="560"/>
        <w:rPr>
          <w:rFonts w:ascii="宋体"/>
          <w:sz w:val="28"/>
          <w:szCs w:val="28"/>
        </w:rPr>
      </w:pPr>
      <w:r>
        <w:rPr>
          <w:rFonts w:ascii="宋体" w:hAnsi="宋体"/>
          <w:sz w:val="28"/>
          <w:szCs w:val="28"/>
        </w:rPr>
        <w:t>1.</w:t>
      </w:r>
      <w:r>
        <w:rPr>
          <w:rFonts w:ascii="宋体" w:hAnsi="宋体" w:hint="eastAsia"/>
          <w:sz w:val="28"/>
          <w:szCs w:val="28"/>
        </w:rPr>
        <w:t>投标书、投标分项明细表。</w:t>
      </w:r>
    </w:p>
    <w:p w:rsidR="00B42D12" w:rsidRDefault="00ED25B8">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正反面）证复印件、被授权人身份证（正反面）复印件、营业执照复印件、税务登记证明复印件、原生产厂商授权书正本及复印件等）、安全生产许可证。</w:t>
      </w:r>
    </w:p>
    <w:p w:rsidR="00B42D12" w:rsidRDefault="00ED25B8">
      <w:pPr>
        <w:ind w:firstLineChars="200" w:firstLine="560"/>
        <w:rPr>
          <w:rFonts w:ascii="宋体"/>
          <w:sz w:val="28"/>
          <w:szCs w:val="28"/>
        </w:rPr>
      </w:pPr>
      <w:r>
        <w:rPr>
          <w:rFonts w:ascii="宋体" w:hAnsi="宋体"/>
          <w:sz w:val="28"/>
          <w:szCs w:val="28"/>
        </w:rPr>
        <w:lastRenderedPageBreak/>
        <w:t>3.</w:t>
      </w:r>
      <w:r>
        <w:rPr>
          <w:rFonts w:ascii="宋体" w:hAnsi="宋体" w:hint="eastAsia"/>
          <w:sz w:val="28"/>
          <w:szCs w:val="28"/>
        </w:rPr>
        <w:t>质量、服务保证承诺书、备品备件、易损、易耗件清单和价格表等。</w:t>
      </w:r>
    </w:p>
    <w:p w:rsidR="00B42D12" w:rsidRDefault="00ED25B8">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B42D12" w:rsidRDefault="00ED25B8">
      <w:pPr>
        <w:ind w:firstLineChars="200" w:firstLine="560"/>
        <w:rPr>
          <w:rFonts w:ascii="宋体"/>
          <w:sz w:val="28"/>
          <w:szCs w:val="28"/>
        </w:rPr>
      </w:pPr>
      <w:r>
        <w:rPr>
          <w:rFonts w:ascii="宋体" w:hAnsi="宋体" w:hint="eastAsia"/>
          <w:sz w:val="28"/>
          <w:szCs w:val="28"/>
        </w:rPr>
        <w:t>十、投标截止时间</w:t>
      </w:r>
    </w:p>
    <w:p w:rsidR="00B42D12" w:rsidRDefault="00ED25B8">
      <w:pPr>
        <w:ind w:firstLineChars="200" w:firstLine="560"/>
        <w:rPr>
          <w:rFonts w:ascii="宋体"/>
          <w:sz w:val="28"/>
          <w:szCs w:val="28"/>
        </w:rPr>
      </w:pPr>
      <w:r>
        <w:rPr>
          <w:rFonts w:ascii="宋体" w:hAnsi="宋体" w:hint="eastAsia"/>
          <w:sz w:val="28"/>
          <w:szCs w:val="28"/>
        </w:rPr>
        <w:t>投标单位请在</w:t>
      </w:r>
      <w:r>
        <w:rPr>
          <w:rFonts w:ascii="宋体" w:hAnsi="宋体"/>
          <w:sz w:val="28"/>
          <w:szCs w:val="28"/>
        </w:rPr>
        <w:t>201</w:t>
      </w:r>
      <w:r>
        <w:rPr>
          <w:rFonts w:ascii="宋体" w:hAnsi="宋体" w:hint="eastAsia"/>
          <w:sz w:val="28"/>
          <w:szCs w:val="28"/>
        </w:rPr>
        <w:t>8年</w:t>
      </w:r>
      <w:r>
        <w:rPr>
          <w:rFonts w:ascii="宋体" w:hint="eastAsia"/>
          <w:sz w:val="28"/>
          <w:szCs w:val="28"/>
        </w:rPr>
        <w:t>10</w:t>
      </w:r>
      <w:r>
        <w:rPr>
          <w:rFonts w:ascii="宋体" w:hAnsi="宋体" w:hint="eastAsia"/>
          <w:sz w:val="28"/>
          <w:szCs w:val="28"/>
        </w:rPr>
        <w:t>月</w:t>
      </w:r>
      <w:r>
        <w:rPr>
          <w:rFonts w:ascii="宋体" w:hint="eastAsia"/>
          <w:sz w:val="28"/>
          <w:szCs w:val="28"/>
        </w:rPr>
        <w:t>20</w:t>
      </w:r>
      <w:r>
        <w:rPr>
          <w:rFonts w:ascii="宋体" w:hAnsi="宋体" w:hint="eastAsia"/>
          <w:sz w:val="28"/>
          <w:szCs w:val="28"/>
        </w:rPr>
        <w:t>日下午</w:t>
      </w:r>
      <w:r>
        <w:rPr>
          <w:rFonts w:ascii="宋体" w:hAnsi="宋体"/>
          <w:sz w:val="28"/>
          <w:szCs w:val="28"/>
        </w:rPr>
        <w:t>3</w:t>
      </w:r>
      <w:r>
        <w:rPr>
          <w:rFonts w:ascii="宋体" w:hAnsi="宋体" w:hint="eastAsia"/>
          <w:sz w:val="28"/>
          <w:szCs w:val="28"/>
        </w:rPr>
        <w:t>：</w:t>
      </w:r>
      <w:r>
        <w:rPr>
          <w:rFonts w:ascii="宋体"/>
          <w:sz w:val="28"/>
          <w:szCs w:val="28"/>
        </w:rPr>
        <w:t>00</w:t>
      </w:r>
      <w:r>
        <w:rPr>
          <w:rFonts w:ascii="宋体" w:hAnsi="宋体" w:hint="eastAsia"/>
          <w:sz w:val="28"/>
          <w:szCs w:val="28"/>
        </w:rPr>
        <w:t>前将标书送达上海工商职业技术学院设备管理处。</w:t>
      </w:r>
    </w:p>
    <w:p w:rsidR="00B42D12" w:rsidRDefault="00ED25B8">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B42D12" w:rsidRDefault="00ED25B8">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021-60675958-1034</w:t>
      </w:r>
    </w:p>
    <w:p w:rsidR="00B42D12" w:rsidRDefault="00ED25B8">
      <w:pPr>
        <w:numPr>
          <w:ilvl w:val="0"/>
          <w:numId w:val="1"/>
        </w:numPr>
        <w:ind w:firstLineChars="200" w:firstLine="560"/>
        <w:rPr>
          <w:rFonts w:ascii="宋体" w:hAnsi="宋体"/>
          <w:sz w:val="28"/>
          <w:szCs w:val="28"/>
        </w:rPr>
      </w:pPr>
      <w:r>
        <w:rPr>
          <w:rFonts w:ascii="宋体" w:hAnsi="宋体" w:hint="eastAsia"/>
          <w:sz w:val="28"/>
          <w:szCs w:val="28"/>
        </w:rPr>
        <w:t>技术负责人：</w:t>
      </w:r>
      <w:r>
        <w:rPr>
          <w:rFonts w:ascii="宋体" w:hAnsi="宋体"/>
          <w:sz w:val="28"/>
          <w:szCs w:val="28"/>
        </w:rPr>
        <w:t xml:space="preserve"> </w:t>
      </w:r>
      <w:r>
        <w:rPr>
          <w:rFonts w:ascii="宋体" w:hint="eastAsia"/>
          <w:sz w:val="28"/>
          <w:szCs w:val="28"/>
        </w:rPr>
        <w:t>林</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int="eastAsia"/>
          <w:sz w:val="28"/>
          <w:szCs w:val="28"/>
        </w:rPr>
        <w:t>18918960016</w:t>
      </w:r>
      <w:r>
        <w:rPr>
          <w:rFonts w:ascii="宋体" w:hAnsi="宋体"/>
          <w:sz w:val="28"/>
          <w:szCs w:val="28"/>
        </w:rPr>
        <w:t xml:space="preserve">    </w:t>
      </w:r>
    </w:p>
    <w:p w:rsidR="00B42D12" w:rsidRDefault="00B42D12">
      <w:pPr>
        <w:rPr>
          <w:rFonts w:ascii="宋体" w:hAnsi="宋体"/>
          <w:sz w:val="28"/>
          <w:szCs w:val="28"/>
        </w:rPr>
      </w:pPr>
    </w:p>
    <w:p w:rsidR="00B42D12" w:rsidRDefault="00ED25B8">
      <w:pPr>
        <w:ind w:firstLineChars="1100" w:firstLine="3080"/>
        <w:rPr>
          <w:rFonts w:ascii="宋体"/>
          <w:sz w:val="28"/>
          <w:szCs w:val="28"/>
        </w:rPr>
      </w:pPr>
      <w:r>
        <w:rPr>
          <w:rFonts w:ascii="宋体" w:hAnsi="宋体" w:hint="eastAsia"/>
          <w:sz w:val="28"/>
          <w:szCs w:val="28"/>
        </w:rPr>
        <w:t>上海工商职业技术学院设备招标领导小组</w:t>
      </w:r>
    </w:p>
    <w:p w:rsidR="00B42D12" w:rsidRDefault="00ED25B8">
      <w:pPr>
        <w:ind w:firstLineChars="1700" w:firstLine="4760"/>
        <w:rPr>
          <w:rFonts w:ascii="宋体"/>
          <w:sz w:val="28"/>
          <w:szCs w:val="28"/>
        </w:rPr>
      </w:pPr>
      <w:r>
        <w:rPr>
          <w:rFonts w:ascii="宋体" w:hAnsi="宋体"/>
          <w:sz w:val="28"/>
          <w:szCs w:val="28"/>
        </w:rPr>
        <w:t>201</w:t>
      </w:r>
      <w:r>
        <w:rPr>
          <w:rFonts w:ascii="宋体" w:hAnsi="宋体" w:hint="eastAsia"/>
          <w:sz w:val="28"/>
          <w:szCs w:val="28"/>
        </w:rPr>
        <w:t>8年10月</w:t>
      </w:r>
      <w:r>
        <w:rPr>
          <w:rFonts w:ascii="宋体" w:hAnsi="宋体"/>
          <w:sz w:val="28"/>
          <w:szCs w:val="28"/>
        </w:rPr>
        <w:t xml:space="preserve"> </w:t>
      </w:r>
      <w:r>
        <w:rPr>
          <w:rFonts w:ascii="宋体" w:hAnsi="宋体" w:hint="eastAsia"/>
          <w:sz w:val="28"/>
          <w:szCs w:val="28"/>
        </w:rPr>
        <w:t>10日</w:t>
      </w:r>
    </w:p>
    <w:p w:rsidR="00B42D12" w:rsidRDefault="00B42D12"/>
    <w:sectPr w:rsidR="00B42D1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F39D467"/>
    <w:multiLevelType w:val="singleLevel"/>
    <w:tmpl w:val="7F39D467"/>
    <w:lvl w:ilvl="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EA943D2"/>
    <w:rsid w:val="00B42D12"/>
    <w:rsid w:val="00B819D9"/>
    <w:rsid w:val="00ED25B8"/>
    <w:rsid w:val="00FC462C"/>
    <w:rsid w:val="346852EA"/>
    <w:rsid w:val="52F477C9"/>
    <w:rsid w:val="6D535020"/>
    <w:rsid w:val="6EA943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757575"/>
      <w:u w:val="none"/>
    </w:rPr>
  </w:style>
  <w:style w:type="character" w:customStyle="1" w:styleId="file">
    <w:name w:val="file"/>
    <w:basedOn w:val="a0"/>
  </w:style>
  <w:style w:type="character" w:customStyle="1" w:styleId="pageslab">
    <w:name w:val="pageslab"/>
    <w:basedOn w:val="a0"/>
    <w:rPr>
      <w:u w:val="none"/>
      <w:bdr w:val="single" w:sz="4" w:space="0" w:color="DADADA"/>
      <w:shd w:val="clear" w:color="auto" w:fill="FFFFFF"/>
    </w:rPr>
  </w:style>
  <w:style w:type="character" w:customStyle="1" w:styleId="folder">
    <w:name w:val="folder"/>
    <w:basedOn w:val="a0"/>
  </w:style>
  <w:style w:type="character" w:customStyle="1" w:styleId="folder1">
    <w:name w:val="folder1"/>
    <w:basedOn w:val="a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basedOn w:val="a0"/>
    <w:rPr>
      <w:color w:val="757575"/>
      <w:u w:val="none"/>
    </w:rPr>
  </w:style>
  <w:style w:type="character" w:customStyle="1" w:styleId="file">
    <w:name w:val="file"/>
    <w:basedOn w:val="a0"/>
  </w:style>
  <w:style w:type="character" w:customStyle="1" w:styleId="pageslab">
    <w:name w:val="pageslab"/>
    <w:basedOn w:val="a0"/>
    <w:rPr>
      <w:u w:val="none"/>
      <w:bdr w:val="single" w:sz="4" w:space="0" w:color="DADADA"/>
      <w:shd w:val="clear" w:color="auto" w:fill="FFFFFF"/>
    </w:rPr>
  </w:style>
  <w:style w:type="character" w:customStyle="1" w:styleId="folder">
    <w:name w:val="folder"/>
    <w:basedOn w:val="a0"/>
  </w:style>
  <w:style w:type="character" w:customStyle="1" w:styleId="folder1">
    <w:name w:val="folder1"/>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ngdhi\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11</TotalTime>
  <Pages>4</Pages>
  <Words>236</Words>
  <Characters>1351</Characters>
  <Application>Microsoft Office Word</Application>
  <DocSecurity>0</DocSecurity>
  <Lines>11</Lines>
  <Paragraphs>3</Paragraphs>
  <ScaleCrop>false</ScaleCrop>
  <Company/>
  <LinksUpToDate>false</LinksUpToDate>
  <CharactersWithSpaces>1584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jdlin@qq.com</dc:creator>
  <cp:lastModifiedBy>AutoBVT</cp:lastModifiedBy>
  <cp:revision>4</cp:revision>
  <cp:lastPrinted>2018-10-09T04:10:00Z</cp:lastPrinted>
  <dcterms:created xsi:type="dcterms:W3CDTF">2018-06-27T07:52:00Z</dcterms:created>
  <dcterms:modified xsi:type="dcterms:W3CDTF">2018-10-10T01:28:00Z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2052-10.1.0.7566</vt:lpwstr>
  </property>
</Properties>
</file>