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709" w:rsidRDefault="00E43709" w:rsidP="00E43709">
      <w:pPr>
        <w:widowControl/>
        <w:numPr>
          <w:ilvl w:val="255"/>
          <w:numId w:val="0"/>
        </w:numPr>
        <w:spacing w:line="300" w:lineRule="auto"/>
        <w:ind w:leftChars="-170" w:left="-357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上海工商职业技术学院</w:t>
      </w:r>
    </w:p>
    <w:p w:rsidR="00E43709" w:rsidRDefault="00E43709" w:rsidP="00E43709">
      <w:pPr>
        <w:widowControl/>
        <w:numPr>
          <w:ilvl w:val="255"/>
          <w:numId w:val="0"/>
        </w:numPr>
        <w:spacing w:line="300" w:lineRule="auto"/>
        <w:ind w:leftChars="-170" w:left="-357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关于“</w:t>
      </w:r>
      <w:r w:rsidRPr="00E43709">
        <w:rPr>
          <w:rFonts w:hint="eastAsia"/>
          <w:b/>
          <w:bCs/>
          <w:sz w:val="36"/>
          <w:szCs w:val="36"/>
        </w:rPr>
        <w:t>文秘专业“</w:t>
      </w:r>
      <w:r w:rsidRPr="00E43709">
        <w:rPr>
          <w:rFonts w:hint="eastAsia"/>
          <w:b/>
          <w:bCs/>
          <w:sz w:val="36"/>
          <w:szCs w:val="36"/>
        </w:rPr>
        <w:t xml:space="preserve"> </w:t>
      </w:r>
      <w:r w:rsidRPr="00E43709">
        <w:rPr>
          <w:rFonts w:hint="eastAsia"/>
          <w:b/>
          <w:bCs/>
          <w:sz w:val="36"/>
          <w:szCs w:val="36"/>
        </w:rPr>
        <w:t>理实一体”</w:t>
      </w:r>
      <w:r w:rsidRPr="00E43709">
        <w:rPr>
          <w:rFonts w:hint="eastAsia"/>
          <w:b/>
          <w:bCs/>
          <w:sz w:val="36"/>
          <w:szCs w:val="36"/>
        </w:rPr>
        <w:t xml:space="preserve"> </w:t>
      </w:r>
      <w:r w:rsidRPr="00E43709">
        <w:rPr>
          <w:rFonts w:hint="eastAsia"/>
          <w:b/>
          <w:bCs/>
          <w:sz w:val="36"/>
          <w:szCs w:val="36"/>
        </w:rPr>
        <w:t>实训软件”</w:t>
      </w:r>
    </w:p>
    <w:p w:rsidR="00D0058D" w:rsidRDefault="00E43709" w:rsidP="00E43709">
      <w:pPr>
        <w:widowControl/>
        <w:numPr>
          <w:ilvl w:val="255"/>
          <w:numId w:val="0"/>
        </w:numPr>
        <w:spacing w:line="300" w:lineRule="auto"/>
        <w:ind w:leftChars="-170" w:left="-357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招标公告</w:t>
      </w:r>
    </w:p>
    <w:p w:rsidR="00D0058D" w:rsidRDefault="00E43709" w:rsidP="00E43709">
      <w:pPr>
        <w:widowControl/>
        <w:numPr>
          <w:ilvl w:val="255"/>
          <w:numId w:val="0"/>
        </w:numPr>
        <w:spacing w:line="300" w:lineRule="auto"/>
        <w:ind w:leftChars="-170" w:left="-357"/>
        <w:jc w:val="center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招标编号： GS-2016-025</w:t>
      </w:r>
    </w:p>
    <w:p w:rsidR="00D0058D" w:rsidRDefault="00E43709" w:rsidP="00E43709">
      <w:pPr>
        <w:widowControl/>
        <w:numPr>
          <w:ilvl w:val="255"/>
          <w:numId w:val="0"/>
        </w:numPr>
        <w:spacing w:line="300" w:lineRule="auto"/>
        <w:ind w:leftChars="-170" w:left="-357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各公司、厂商：</w:t>
      </w:r>
    </w:p>
    <w:p w:rsidR="00D0058D" w:rsidRDefault="00E43709" w:rsidP="00E43709">
      <w:pPr>
        <w:widowControl/>
        <w:numPr>
          <w:ilvl w:val="255"/>
          <w:numId w:val="0"/>
        </w:numPr>
        <w:spacing w:line="300" w:lineRule="auto"/>
        <w:ind w:leftChars="-170" w:left="-357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 xml:space="preserve">    根据《中华人民共和国招标投标法》及有关法律法规和规章规定，上海工商职业技术学院就文秘专业“ 理实一体” 实训软件项目进行公开招标采购，欢迎具有资质和能力的单位前来投标。</w:t>
      </w:r>
    </w:p>
    <w:p w:rsidR="00D0058D" w:rsidRDefault="00E43709" w:rsidP="00E43709">
      <w:pPr>
        <w:widowControl/>
        <w:numPr>
          <w:ilvl w:val="255"/>
          <w:numId w:val="0"/>
        </w:numPr>
        <w:spacing w:line="300" w:lineRule="auto"/>
        <w:ind w:leftChars="-170" w:left="-357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一、设备需求</w:t>
      </w:r>
    </w:p>
    <w:p w:rsidR="00D0058D" w:rsidRDefault="00E43709" w:rsidP="00E43709">
      <w:pPr>
        <w:widowControl/>
        <w:numPr>
          <w:ilvl w:val="255"/>
          <w:numId w:val="0"/>
        </w:numPr>
        <w:spacing w:line="300" w:lineRule="auto"/>
        <w:ind w:leftChars="-170" w:left="-357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1. 项目名称：文秘专业“ 理实一体” 实训软件</w:t>
      </w:r>
    </w:p>
    <w:p w:rsidR="00D0058D" w:rsidRDefault="00E43709" w:rsidP="00E43709">
      <w:pPr>
        <w:widowControl/>
        <w:numPr>
          <w:ilvl w:val="255"/>
          <w:numId w:val="0"/>
        </w:numPr>
        <w:spacing w:line="300" w:lineRule="auto"/>
        <w:ind w:leftChars="-170" w:left="-357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2. 项目内容</w:t>
      </w:r>
    </w:p>
    <w:p w:rsidR="00E43709" w:rsidRDefault="00E43709" w:rsidP="00E43709">
      <w:pPr>
        <w:widowControl/>
        <w:numPr>
          <w:ilvl w:val="0"/>
          <w:numId w:val="1"/>
        </w:numPr>
        <w:spacing w:line="300" w:lineRule="auto"/>
        <w:ind w:left="478" w:hangingChars="170" w:hanging="478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提供秘书通用技术实训软件，能够支持不少于100人的并发实训，基于Microsoft.Net技术路线，运行于Microsoft IIS Web服务器、SQL Server数据库环境，B/S模式，学生通过浏览器访问平台进行实训，教师通过浏览器进行系统管理和教学管理。</w:t>
      </w:r>
    </w:p>
    <w:p w:rsidR="00E43709" w:rsidRDefault="00E43709" w:rsidP="00E43709">
      <w:pPr>
        <w:widowControl/>
        <w:numPr>
          <w:ilvl w:val="0"/>
          <w:numId w:val="1"/>
        </w:numPr>
        <w:spacing w:line="300" w:lineRule="auto"/>
        <w:ind w:left="478" w:hangingChars="170" w:hanging="478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符合《秘书国家职业标准》技能要求，贴近职业特点，能够用于秘书职业技能培训使用，满足文秘专业教学。</w:t>
      </w:r>
    </w:p>
    <w:p w:rsidR="00E43709" w:rsidRDefault="00E43709" w:rsidP="00E43709">
      <w:pPr>
        <w:widowControl/>
        <w:numPr>
          <w:ilvl w:val="0"/>
          <w:numId w:val="1"/>
        </w:numPr>
        <w:spacing w:line="300" w:lineRule="auto"/>
        <w:ind w:left="478" w:hangingChars="170" w:hanging="478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提供丰富的职业技能实训内容，内容覆盖秘书国家职业资格三四五3个级别，包括会议管理、事务管理、文书拟写与处理以及办公自动化等，不少于1000个实训课件，并配套单元测试题、综合测试题。</w:t>
      </w:r>
    </w:p>
    <w:p w:rsidR="00E43709" w:rsidRDefault="00E43709" w:rsidP="00E43709">
      <w:pPr>
        <w:widowControl/>
        <w:numPr>
          <w:ilvl w:val="0"/>
          <w:numId w:val="1"/>
        </w:numPr>
        <w:spacing w:line="300" w:lineRule="auto"/>
        <w:ind w:left="478" w:hangingChars="170" w:hanging="478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提供国家职业资格秘书职业模拟试题资源。</w:t>
      </w:r>
    </w:p>
    <w:p w:rsidR="00E43709" w:rsidRDefault="00E43709" w:rsidP="00E43709">
      <w:pPr>
        <w:widowControl/>
        <w:numPr>
          <w:ilvl w:val="0"/>
          <w:numId w:val="1"/>
        </w:numPr>
        <w:spacing w:line="300" w:lineRule="auto"/>
        <w:ind w:left="478" w:hangingChars="170" w:hanging="478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lastRenderedPageBreak/>
        <w:t>提供完善的后台管理功能，包含班级学员管理、学习卡管理、教学管理，系统维护。</w:t>
      </w:r>
    </w:p>
    <w:p w:rsidR="00E43709" w:rsidRDefault="00E43709" w:rsidP="00E43709">
      <w:pPr>
        <w:widowControl/>
        <w:numPr>
          <w:ilvl w:val="0"/>
          <w:numId w:val="1"/>
        </w:numPr>
        <w:spacing w:line="300" w:lineRule="auto"/>
        <w:ind w:left="478" w:hangingChars="170" w:hanging="478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提供秘书中高级职业技能综合测试系统，便于检验秘书通用技能实训成果。</w:t>
      </w:r>
    </w:p>
    <w:p w:rsidR="00E43709" w:rsidRDefault="00975822" w:rsidP="00975822">
      <w:pPr>
        <w:widowControl/>
        <w:numPr>
          <w:ilvl w:val="255"/>
          <w:numId w:val="0"/>
        </w:numPr>
        <w:spacing w:line="300" w:lineRule="auto"/>
        <w:ind w:leftChars="-20" w:left="380" w:hangingChars="150" w:hanging="422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7</w:t>
      </w:r>
      <w:r w:rsidR="00637FC8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．</w:t>
      </w:r>
      <w:r w:rsidR="00E43709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提供办公自动化设备培训软件，以现有亚伟速录机、多功能一体机、宽幅打印机、复印机、投影仪、传真机、打印机、扫描仪、5D单反相机等办公设备的使用技术为基础，虚拟现实技术与动画相结合，支持文秘、行政、办公自动化等专业课程中办公自动化设备操作模拟训练，提高操作能力，为实操训练打好基础。</w:t>
      </w:r>
    </w:p>
    <w:p w:rsidR="00D0058D" w:rsidRDefault="00E43709" w:rsidP="00E43709">
      <w:pPr>
        <w:widowControl/>
        <w:numPr>
          <w:ilvl w:val="255"/>
          <w:numId w:val="0"/>
        </w:numPr>
        <w:spacing w:line="300" w:lineRule="auto"/>
        <w:ind w:leftChars="-170" w:left="-357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二、投标方资质要求</w:t>
      </w:r>
    </w:p>
    <w:p w:rsidR="00D0058D" w:rsidRDefault="00E43709" w:rsidP="00E43709">
      <w:pPr>
        <w:widowControl/>
        <w:numPr>
          <w:ilvl w:val="255"/>
          <w:numId w:val="0"/>
        </w:numPr>
        <w:spacing w:line="300" w:lineRule="auto"/>
        <w:ind w:leftChars="-170" w:left="-357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1.具有独立企业法人资格及相应经营范围，注册资金人民币300万元以上（含300万元）；</w:t>
      </w:r>
    </w:p>
    <w:p w:rsidR="00D0058D" w:rsidRDefault="00E43709" w:rsidP="00E43709">
      <w:pPr>
        <w:widowControl/>
        <w:numPr>
          <w:ilvl w:val="255"/>
          <w:numId w:val="0"/>
        </w:numPr>
        <w:spacing w:line="300" w:lineRule="auto"/>
        <w:ind w:leftChars="-170" w:left="-357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2.具有良好的信誉，有过类似项目经验；</w:t>
      </w:r>
    </w:p>
    <w:p w:rsidR="00D0058D" w:rsidRDefault="00E43709" w:rsidP="00E43709">
      <w:pPr>
        <w:widowControl/>
        <w:numPr>
          <w:ilvl w:val="255"/>
          <w:numId w:val="0"/>
        </w:numPr>
        <w:spacing w:line="300" w:lineRule="auto"/>
        <w:ind w:leftChars="-170" w:left="-357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3.如果供应商所提供的主要货物不是供应商自己制造的，供应商提供制造厂家的正式授权证明；</w:t>
      </w:r>
    </w:p>
    <w:p w:rsidR="00D0058D" w:rsidRDefault="00E43709" w:rsidP="00E43709">
      <w:pPr>
        <w:widowControl/>
        <w:numPr>
          <w:ilvl w:val="255"/>
          <w:numId w:val="0"/>
        </w:numPr>
        <w:spacing w:line="300" w:lineRule="auto"/>
        <w:ind w:leftChars="-170" w:left="-357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4.具有维护、维修技术人员，能提供良好的技术支持和售后服务；</w:t>
      </w:r>
    </w:p>
    <w:p w:rsidR="00D0058D" w:rsidRDefault="00E43709" w:rsidP="00E43709">
      <w:pPr>
        <w:widowControl/>
        <w:numPr>
          <w:ilvl w:val="255"/>
          <w:numId w:val="0"/>
        </w:numPr>
        <w:spacing w:line="300" w:lineRule="auto"/>
        <w:ind w:leftChars="-170" w:left="-357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三、项目报价</w:t>
      </w:r>
    </w:p>
    <w:p w:rsidR="00D0058D" w:rsidRDefault="00E43709" w:rsidP="00E43709">
      <w:pPr>
        <w:widowControl/>
        <w:numPr>
          <w:ilvl w:val="255"/>
          <w:numId w:val="0"/>
        </w:numPr>
        <w:spacing w:line="300" w:lineRule="auto"/>
        <w:ind w:leftChars="-170" w:left="-357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1.报价单位应根据项目需求的规定统一报价。</w:t>
      </w:r>
    </w:p>
    <w:p w:rsidR="00D0058D" w:rsidRDefault="00E43709" w:rsidP="00E43709">
      <w:pPr>
        <w:widowControl/>
        <w:numPr>
          <w:ilvl w:val="255"/>
          <w:numId w:val="0"/>
        </w:numPr>
        <w:spacing w:line="300" w:lineRule="auto"/>
        <w:ind w:leftChars="-170" w:left="-357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2.进行报价的系统必须有主要技术指标的书面资料。</w:t>
      </w:r>
    </w:p>
    <w:p w:rsidR="00D0058D" w:rsidRDefault="00E43709" w:rsidP="00E43709">
      <w:pPr>
        <w:widowControl/>
        <w:numPr>
          <w:ilvl w:val="255"/>
          <w:numId w:val="0"/>
        </w:numPr>
        <w:spacing w:line="300" w:lineRule="auto"/>
        <w:ind w:leftChars="-170" w:left="-357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3.报价以人民币报价。</w:t>
      </w:r>
    </w:p>
    <w:p w:rsidR="00D0058D" w:rsidRDefault="00E43709" w:rsidP="00E43709">
      <w:pPr>
        <w:widowControl/>
        <w:numPr>
          <w:ilvl w:val="255"/>
          <w:numId w:val="0"/>
        </w:numPr>
        <w:spacing w:line="300" w:lineRule="auto"/>
        <w:ind w:leftChars="-170" w:left="-357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四、交货时间</w:t>
      </w:r>
    </w:p>
    <w:p w:rsidR="00D0058D" w:rsidRDefault="00E43709" w:rsidP="00E43709">
      <w:pPr>
        <w:widowControl/>
        <w:numPr>
          <w:ilvl w:val="255"/>
          <w:numId w:val="0"/>
        </w:numPr>
        <w:spacing w:line="300" w:lineRule="auto"/>
        <w:ind w:leftChars="-170" w:left="-357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中标厂商须在合同签约之日起30天内保质保量完成系统的安装与调试。</w:t>
      </w:r>
    </w:p>
    <w:p w:rsidR="00D0058D" w:rsidRDefault="00E43709" w:rsidP="00E43709">
      <w:pPr>
        <w:widowControl/>
        <w:numPr>
          <w:ilvl w:val="255"/>
          <w:numId w:val="0"/>
        </w:numPr>
        <w:spacing w:line="300" w:lineRule="auto"/>
        <w:ind w:leftChars="-170" w:left="-357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lastRenderedPageBreak/>
        <w:t>五、验收方式</w:t>
      </w:r>
    </w:p>
    <w:p w:rsidR="00D0058D" w:rsidRDefault="00E43709" w:rsidP="00E43709">
      <w:pPr>
        <w:widowControl/>
        <w:numPr>
          <w:ilvl w:val="255"/>
          <w:numId w:val="0"/>
        </w:numPr>
        <w:spacing w:line="300" w:lineRule="auto"/>
        <w:ind w:leftChars="-170" w:left="-357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 xml:space="preserve">    项目完成后，由买方组织相关专家进行项目预验收。卖方保证系统的性能与合同相符。卖方负责派工程师到用户现场免费进行系统的安装调试，在系统整体建设完成后，买方认为合格后，签订验收报告。</w:t>
      </w:r>
    </w:p>
    <w:p w:rsidR="00D0058D" w:rsidRDefault="00E43709" w:rsidP="00E43709">
      <w:pPr>
        <w:widowControl/>
        <w:numPr>
          <w:ilvl w:val="255"/>
          <w:numId w:val="0"/>
        </w:numPr>
        <w:spacing w:line="300" w:lineRule="auto"/>
        <w:ind w:leftChars="-170" w:left="-357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六、付款方式</w:t>
      </w:r>
    </w:p>
    <w:p w:rsidR="00D0058D" w:rsidRDefault="00E43709" w:rsidP="00E43709">
      <w:pPr>
        <w:widowControl/>
        <w:numPr>
          <w:ilvl w:val="255"/>
          <w:numId w:val="0"/>
        </w:numPr>
        <w:spacing w:line="300" w:lineRule="auto"/>
        <w:ind w:leftChars="-170" w:left="-357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 xml:space="preserve">    合同签订后一周内付50%，验收合格后付45%。校方预留5%质保金（</w:t>
      </w:r>
      <w:r w:rsidR="00993A27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12</w:t>
      </w: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个月）。（注：</w:t>
      </w:r>
      <w:r w:rsidR="00993A27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12</w:t>
      </w: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个月后将质保金5%付款给卖方。）</w:t>
      </w:r>
    </w:p>
    <w:p w:rsidR="00D0058D" w:rsidRDefault="00E43709" w:rsidP="00E43709">
      <w:pPr>
        <w:widowControl/>
        <w:numPr>
          <w:ilvl w:val="255"/>
          <w:numId w:val="0"/>
        </w:numPr>
        <w:spacing w:line="300" w:lineRule="auto"/>
        <w:ind w:leftChars="-170" w:left="-357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七、质量保证与售后服务</w:t>
      </w:r>
    </w:p>
    <w:p w:rsidR="00D0058D" w:rsidRDefault="00E43709" w:rsidP="00E43709">
      <w:pPr>
        <w:widowControl/>
        <w:numPr>
          <w:ilvl w:val="255"/>
          <w:numId w:val="0"/>
        </w:numPr>
        <w:spacing w:line="300" w:lineRule="auto"/>
        <w:ind w:leftChars="-170" w:left="-357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 xml:space="preserve">    本项目须提供1</w:t>
      </w:r>
      <w:r w:rsidR="00993A27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年软件免费质保并负责软件使用的培训。</w:t>
      </w:r>
    </w:p>
    <w:p w:rsidR="00D0058D" w:rsidRDefault="00E43709" w:rsidP="00E43709">
      <w:pPr>
        <w:widowControl/>
        <w:numPr>
          <w:ilvl w:val="255"/>
          <w:numId w:val="0"/>
        </w:numPr>
        <w:spacing w:line="300" w:lineRule="auto"/>
        <w:ind w:leftChars="-170" w:left="-357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八、供货方式：</w:t>
      </w:r>
    </w:p>
    <w:p w:rsidR="00D0058D" w:rsidRDefault="00E43709" w:rsidP="00E43709">
      <w:pPr>
        <w:widowControl/>
        <w:numPr>
          <w:ilvl w:val="255"/>
          <w:numId w:val="0"/>
        </w:numPr>
        <w:spacing w:line="300" w:lineRule="auto"/>
        <w:ind w:leftChars="-170" w:left="-357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 xml:space="preserve">    中标单位与上海工商职业技术学院按招标文件规定签订购货合同，卖方根据买方提供的使用单位名称、地址以及设备品种、数量和时间等，按时送货到指定地点，并根据使用单位的要求调试合格，送货等费用应包含在报价中。</w:t>
      </w:r>
    </w:p>
    <w:p w:rsidR="00D0058D" w:rsidRDefault="00E43709" w:rsidP="00E43709">
      <w:pPr>
        <w:widowControl/>
        <w:numPr>
          <w:ilvl w:val="255"/>
          <w:numId w:val="0"/>
        </w:numPr>
        <w:spacing w:line="300" w:lineRule="auto"/>
        <w:ind w:leftChars="-170" w:left="-357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九、投标书内容及要求</w:t>
      </w:r>
    </w:p>
    <w:p w:rsidR="00D0058D" w:rsidRDefault="00E43709" w:rsidP="00E43709">
      <w:pPr>
        <w:widowControl/>
        <w:numPr>
          <w:ilvl w:val="255"/>
          <w:numId w:val="0"/>
        </w:numPr>
        <w:spacing w:line="300" w:lineRule="auto"/>
        <w:ind w:leftChars="-170" w:left="-357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 xml:space="preserve">    </w:t>
      </w:r>
      <w:r w:rsidR="00B84F55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投标单位提供加盖公章的投标书正本一份，副本一</w:t>
      </w: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份。（投标方应将投标文件正本和副本分别用信封密封，盖上公章，并标明招标编号、投标货物名称、投标单位名称及正本或副本。如果投标文件通过邮寄递交，投标方应将投标文件</w:t>
      </w:r>
      <w:bookmarkStart w:id="0" w:name="_GoBack"/>
      <w:bookmarkEnd w:id="0"/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用内、外两层信封密封。并在外层标明招标编号、投标货物名称、投标单位名称，盖上公章。）投标书应包含以下内容：</w:t>
      </w:r>
    </w:p>
    <w:p w:rsidR="00D0058D" w:rsidRDefault="00E43709" w:rsidP="00E43709">
      <w:pPr>
        <w:widowControl/>
        <w:numPr>
          <w:ilvl w:val="255"/>
          <w:numId w:val="0"/>
        </w:numPr>
        <w:spacing w:line="300" w:lineRule="auto"/>
        <w:ind w:leftChars="-170" w:left="-357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1.投标书、投标一览表、投标分项明细表、偏离表。</w:t>
      </w:r>
    </w:p>
    <w:p w:rsidR="00D0058D" w:rsidRDefault="00E43709" w:rsidP="00E43709">
      <w:pPr>
        <w:widowControl/>
        <w:numPr>
          <w:ilvl w:val="255"/>
          <w:numId w:val="0"/>
        </w:numPr>
        <w:spacing w:line="300" w:lineRule="auto"/>
        <w:ind w:leftChars="-170" w:left="-357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lastRenderedPageBreak/>
        <w:t>2.投标方资质文件、资格证明（法人代表授权书）、营业执照复印件、税务登记证明复印件、原生产厂商授权书正本及复印件等）。</w:t>
      </w:r>
    </w:p>
    <w:p w:rsidR="00D0058D" w:rsidRDefault="00E43709" w:rsidP="00E43709">
      <w:pPr>
        <w:widowControl/>
        <w:numPr>
          <w:ilvl w:val="255"/>
          <w:numId w:val="0"/>
        </w:numPr>
        <w:spacing w:line="300" w:lineRule="auto"/>
        <w:ind w:leftChars="-170" w:left="-357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3.服务保证承诺书等。</w:t>
      </w:r>
    </w:p>
    <w:p w:rsidR="00D0058D" w:rsidRDefault="00E43709" w:rsidP="00E43709">
      <w:pPr>
        <w:widowControl/>
        <w:numPr>
          <w:ilvl w:val="255"/>
          <w:numId w:val="0"/>
        </w:numPr>
        <w:spacing w:line="300" w:lineRule="auto"/>
        <w:ind w:leftChars="-170" w:left="-357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十、投标截止时间</w:t>
      </w:r>
    </w:p>
    <w:p w:rsidR="00D0058D" w:rsidRDefault="00E43709" w:rsidP="00E43709">
      <w:pPr>
        <w:widowControl/>
        <w:numPr>
          <w:ilvl w:val="255"/>
          <w:numId w:val="0"/>
        </w:numPr>
        <w:spacing w:line="300" w:lineRule="auto"/>
        <w:ind w:leftChars="-170" w:left="-357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1.投标单位请在201 6年11月</w:t>
      </w:r>
      <w:r w:rsidR="00B84F55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7</w:t>
      </w: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日下午3：00前将标书送达上海工商职业技术学院资产设备管理处。</w:t>
      </w:r>
    </w:p>
    <w:p w:rsidR="00D0058D" w:rsidRDefault="00E43709" w:rsidP="00E43709">
      <w:pPr>
        <w:widowControl/>
        <w:numPr>
          <w:ilvl w:val="255"/>
          <w:numId w:val="0"/>
        </w:numPr>
        <w:spacing w:line="300" w:lineRule="auto"/>
        <w:ind w:leftChars="-170" w:left="-357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地址：上海市嘉定区外冈镇冈峰公路68号行政楼215室，邮编201806   请在封面注明招标编号</w:t>
      </w:r>
    </w:p>
    <w:p w:rsidR="00D0058D" w:rsidRDefault="00E43709" w:rsidP="00E43709">
      <w:pPr>
        <w:widowControl/>
        <w:numPr>
          <w:ilvl w:val="255"/>
          <w:numId w:val="0"/>
        </w:numPr>
        <w:spacing w:line="300" w:lineRule="auto"/>
        <w:ind w:leftChars="-170" w:left="-357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 xml:space="preserve">联系人：张老师    李老师   </w:t>
      </w:r>
    </w:p>
    <w:p w:rsidR="00D0058D" w:rsidRDefault="00E43709" w:rsidP="00E43709">
      <w:pPr>
        <w:widowControl/>
        <w:numPr>
          <w:ilvl w:val="255"/>
          <w:numId w:val="0"/>
        </w:numPr>
        <w:spacing w:line="300" w:lineRule="auto"/>
        <w:ind w:leftChars="-170" w:left="-357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电话：021-60675958-1026</w:t>
      </w:r>
    </w:p>
    <w:p w:rsidR="00D0058D" w:rsidRDefault="00E43709" w:rsidP="00E43709">
      <w:pPr>
        <w:widowControl/>
        <w:numPr>
          <w:ilvl w:val="255"/>
          <w:numId w:val="0"/>
        </w:numPr>
        <w:spacing w:line="300" w:lineRule="auto"/>
        <w:ind w:leftChars="-170" w:left="-357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 xml:space="preserve">2.技术负责人： 赵秀华  电话：18964559625      </w:t>
      </w:r>
    </w:p>
    <w:p w:rsidR="00D0058D" w:rsidRDefault="00E43709">
      <w:pPr>
        <w:widowControl/>
        <w:spacing w:line="300" w:lineRule="auto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 xml:space="preserve"> 电子邮箱：419361931@qq.com</w:t>
      </w:r>
    </w:p>
    <w:p w:rsidR="00D0058D" w:rsidRDefault="00E43709" w:rsidP="00E43709">
      <w:pPr>
        <w:widowControl/>
        <w:numPr>
          <w:ilvl w:val="255"/>
          <w:numId w:val="0"/>
        </w:numPr>
        <w:spacing w:line="300" w:lineRule="auto"/>
        <w:ind w:leftChars="-170" w:left="-357"/>
        <w:jc w:val="right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上海工商职业技术学院设备招标领导小组</w:t>
      </w:r>
    </w:p>
    <w:p w:rsidR="00D0058D" w:rsidRDefault="00E43709" w:rsidP="00E43709">
      <w:pPr>
        <w:widowControl/>
        <w:numPr>
          <w:ilvl w:val="255"/>
          <w:numId w:val="0"/>
        </w:numPr>
        <w:spacing w:line="300" w:lineRule="auto"/>
        <w:ind w:leftChars="-170" w:left="-357"/>
        <w:jc w:val="right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2016 年</w:t>
      </w:r>
      <w:r w:rsidR="00B84F55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 xml:space="preserve"> </w:t>
      </w: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10 月</w:t>
      </w:r>
      <w:r w:rsidR="00B84F55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 xml:space="preserve"> 28</w:t>
      </w: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 xml:space="preserve">  日</w:t>
      </w:r>
    </w:p>
    <w:p w:rsidR="00D0058D" w:rsidRDefault="00D0058D" w:rsidP="00E43709">
      <w:pPr>
        <w:widowControl/>
        <w:numPr>
          <w:ilvl w:val="255"/>
          <w:numId w:val="0"/>
        </w:numPr>
        <w:spacing w:line="300" w:lineRule="auto"/>
        <w:ind w:leftChars="-170" w:left="-357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</w:p>
    <w:p w:rsidR="00D0058D" w:rsidRDefault="00D0058D" w:rsidP="00E43709">
      <w:pPr>
        <w:widowControl/>
        <w:numPr>
          <w:ilvl w:val="255"/>
          <w:numId w:val="0"/>
        </w:numPr>
        <w:spacing w:line="300" w:lineRule="auto"/>
        <w:ind w:leftChars="-170" w:left="-357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</w:p>
    <w:p w:rsidR="00D0058D" w:rsidRDefault="00D0058D" w:rsidP="00E43709">
      <w:pPr>
        <w:widowControl/>
        <w:numPr>
          <w:ilvl w:val="255"/>
          <w:numId w:val="0"/>
        </w:numPr>
        <w:spacing w:line="300" w:lineRule="auto"/>
        <w:ind w:leftChars="-170" w:left="-357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</w:p>
    <w:p w:rsidR="00D0058D" w:rsidRDefault="00D0058D" w:rsidP="00D0058D">
      <w:pPr>
        <w:widowControl/>
        <w:numPr>
          <w:ilvl w:val="255"/>
          <w:numId w:val="0"/>
        </w:numPr>
        <w:spacing w:line="300" w:lineRule="auto"/>
        <w:ind w:leftChars="-170" w:left="-357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</w:p>
    <w:sectPr w:rsidR="00D0058D" w:rsidSect="00D005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6C2F" w:rsidRDefault="00A16C2F" w:rsidP="00993A27">
      <w:r>
        <w:separator/>
      </w:r>
    </w:p>
  </w:endnote>
  <w:endnote w:type="continuationSeparator" w:id="0">
    <w:p w:rsidR="00A16C2F" w:rsidRDefault="00A16C2F" w:rsidP="00993A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6C2F" w:rsidRDefault="00A16C2F" w:rsidP="00993A27">
      <w:r>
        <w:separator/>
      </w:r>
    </w:p>
  </w:footnote>
  <w:footnote w:type="continuationSeparator" w:id="0">
    <w:p w:rsidR="00A16C2F" w:rsidRDefault="00A16C2F" w:rsidP="00993A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EE7EB"/>
    <w:multiLevelType w:val="multilevel"/>
    <w:tmpl w:val="580EE7EB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668D"/>
    <w:rsid w:val="0012232F"/>
    <w:rsid w:val="002C7386"/>
    <w:rsid w:val="0033668D"/>
    <w:rsid w:val="00491658"/>
    <w:rsid w:val="004B3A6E"/>
    <w:rsid w:val="005C42DE"/>
    <w:rsid w:val="00637FC8"/>
    <w:rsid w:val="00642881"/>
    <w:rsid w:val="006F326D"/>
    <w:rsid w:val="007C639D"/>
    <w:rsid w:val="0084189B"/>
    <w:rsid w:val="00975822"/>
    <w:rsid w:val="00993A27"/>
    <w:rsid w:val="00A16C2F"/>
    <w:rsid w:val="00A522A9"/>
    <w:rsid w:val="00B84F55"/>
    <w:rsid w:val="00BB2A15"/>
    <w:rsid w:val="00CB6FF4"/>
    <w:rsid w:val="00D0058D"/>
    <w:rsid w:val="00E43709"/>
    <w:rsid w:val="00EC65A3"/>
    <w:rsid w:val="00F868B7"/>
    <w:rsid w:val="00FF11F0"/>
    <w:rsid w:val="088459D1"/>
    <w:rsid w:val="5D5B0F9D"/>
    <w:rsid w:val="67894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8D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D005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005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D0058D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D0058D"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34"/>
    <w:qFormat/>
    <w:rsid w:val="00D0058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267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</cp:revision>
  <dcterms:created xsi:type="dcterms:W3CDTF">2016-03-28T04:43:00Z</dcterms:created>
  <dcterms:modified xsi:type="dcterms:W3CDTF">2016-10-28T02:02:00Z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