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3F2" w:rsidRPr="0073201E" w:rsidRDefault="00DB4D7B" w:rsidP="0073201E">
      <w:pPr>
        <w:jc w:val="center"/>
        <w:rPr>
          <w:b/>
          <w:sz w:val="28"/>
          <w:szCs w:val="28"/>
        </w:rPr>
      </w:pPr>
      <w:r w:rsidRPr="0073201E">
        <w:rPr>
          <w:rFonts w:hint="eastAsia"/>
          <w:b/>
          <w:sz w:val="28"/>
          <w:szCs w:val="28"/>
        </w:rPr>
        <w:t>上海工商职业技术学院</w:t>
      </w:r>
    </w:p>
    <w:p w:rsidR="00DB4D7B" w:rsidRDefault="00DB4D7B" w:rsidP="001B36F5">
      <w:pPr>
        <w:rPr>
          <w:b/>
          <w:sz w:val="28"/>
          <w:szCs w:val="28"/>
        </w:rPr>
      </w:pPr>
      <w:r w:rsidRPr="0073201E">
        <w:rPr>
          <w:rFonts w:hint="eastAsia"/>
          <w:b/>
          <w:sz w:val="28"/>
          <w:szCs w:val="28"/>
        </w:rPr>
        <w:t>关于“青浦校区</w:t>
      </w:r>
      <w:r w:rsidR="00125DE9">
        <w:rPr>
          <w:rFonts w:hint="eastAsia"/>
          <w:b/>
          <w:sz w:val="28"/>
          <w:szCs w:val="28"/>
        </w:rPr>
        <w:t>新建</w:t>
      </w:r>
      <w:r w:rsidR="00125DE9">
        <w:rPr>
          <w:rFonts w:hint="eastAsia"/>
          <w:b/>
          <w:sz w:val="28"/>
          <w:szCs w:val="28"/>
        </w:rPr>
        <w:t>1000KVA</w:t>
      </w:r>
      <w:r w:rsidRPr="0073201E">
        <w:rPr>
          <w:rFonts w:hint="eastAsia"/>
          <w:b/>
          <w:sz w:val="28"/>
          <w:szCs w:val="28"/>
        </w:rPr>
        <w:t>配电</w:t>
      </w:r>
      <w:r w:rsidR="00A501D6" w:rsidRPr="0073201E">
        <w:rPr>
          <w:rFonts w:hint="eastAsia"/>
          <w:b/>
          <w:sz w:val="28"/>
          <w:szCs w:val="28"/>
        </w:rPr>
        <w:t>设备</w:t>
      </w:r>
      <w:r w:rsidRPr="0073201E">
        <w:rPr>
          <w:rFonts w:hint="eastAsia"/>
          <w:b/>
          <w:sz w:val="28"/>
          <w:szCs w:val="28"/>
        </w:rPr>
        <w:t>工程”的招标公告</w:t>
      </w:r>
    </w:p>
    <w:p w:rsidR="003331E4" w:rsidRPr="003331E4" w:rsidRDefault="003331E4" w:rsidP="0073201E">
      <w:pPr>
        <w:jc w:val="center"/>
        <w:rPr>
          <w:b/>
          <w:szCs w:val="21"/>
        </w:rPr>
      </w:pPr>
      <w:r w:rsidRPr="003331E4">
        <w:rPr>
          <w:rFonts w:hint="eastAsia"/>
          <w:b/>
          <w:szCs w:val="21"/>
        </w:rPr>
        <w:t>招标编号：</w:t>
      </w:r>
      <w:r w:rsidRPr="003331E4">
        <w:rPr>
          <w:rFonts w:hint="eastAsia"/>
          <w:b/>
          <w:szCs w:val="21"/>
        </w:rPr>
        <w:t>GS-201</w:t>
      </w:r>
      <w:r w:rsidR="00A71274">
        <w:rPr>
          <w:rFonts w:hint="eastAsia"/>
          <w:b/>
          <w:szCs w:val="21"/>
        </w:rPr>
        <w:t>6</w:t>
      </w:r>
      <w:r w:rsidRPr="003331E4">
        <w:rPr>
          <w:rFonts w:hint="eastAsia"/>
          <w:b/>
          <w:szCs w:val="21"/>
        </w:rPr>
        <w:t>-</w:t>
      </w:r>
      <w:r w:rsidR="000E1033">
        <w:rPr>
          <w:rFonts w:hint="eastAsia"/>
          <w:b/>
          <w:szCs w:val="21"/>
        </w:rPr>
        <w:t>023</w:t>
      </w:r>
    </w:p>
    <w:p w:rsidR="00DB4D7B" w:rsidRPr="0073201E" w:rsidRDefault="00DB4D7B">
      <w:pPr>
        <w:rPr>
          <w:sz w:val="22"/>
        </w:rPr>
      </w:pPr>
      <w:r w:rsidRPr="0073201E">
        <w:rPr>
          <w:rFonts w:hint="eastAsia"/>
          <w:sz w:val="22"/>
        </w:rPr>
        <w:t>各公司、厂商：</w:t>
      </w:r>
    </w:p>
    <w:p w:rsidR="00DB4D7B" w:rsidRPr="0073201E" w:rsidRDefault="00DB4D7B" w:rsidP="0073201E">
      <w:pPr>
        <w:ind w:firstLineChars="200" w:firstLine="440"/>
        <w:rPr>
          <w:sz w:val="22"/>
        </w:rPr>
      </w:pPr>
      <w:r w:rsidRPr="0073201E">
        <w:rPr>
          <w:sz w:val="22"/>
        </w:rPr>
        <w:t>根据《中华人民共和国招标投标法》及有关法律法规和规章规定</w:t>
      </w:r>
      <w:bookmarkStart w:id="0" w:name="_GoBack"/>
      <w:bookmarkEnd w:id="0"/>
      <w:r w:rsidRPr="0073201E">
        <w:rPr>
          <w:sz w:val="22"/>
        </w:rPr>
        <w:t>，</w:t>
      </w:r>
      <w:r w:rsidRPr="0073201E">
        <w:rPr>
          <w:rFonts w:hint="eastAsia"/>
          <w:sz w:val="22"/>
        </w:rPr>
        <w:t>上海工商职业技术学院就青浦校区</w:t>
      </w:r>
      <w:r w:rsidR="00125DE9">
        <w:rPr>
          <w:rFonts w:hint="eastAsia"/>
          <w:sz w:val="22"/>
        </w:rPr>
        <w:t>新建</w:t>
      </w:r>
      <w:r w:rsidR="00125DE9">
        <w:rPr>
          <w:rFonts w:hint="eastAsia"/>
          <w:sz w:val="22"/>
        </w:rPr>
        <w:t>1000KVA</w:t>
      </w:r>
      <w:r w:rsidRPr="0073201E">
        <w:rPr>
          <w:rFonts w:hint="eastAsia"/>
          <w:sz w:val="22"/>
        </w:rPr>
        <w:t>配电</w:t>
      </w:r>
      <w:r w:rsidR="00A501D6" w:rsidRPr="0073201E">
        <w:rPr>
          <w:rFonts w:hint="eastAsia"/>
          <w:sz w:val="22"/>
        </w:rPr>
        <w:t>设备</w:t>
      </w:r>
      <w:r w:rsidRPr="0073201E">
        <w:rPr>
          <w:rFonts w:hint="eastAsia"/>
          <w:sz w:val="22"/>
        </w:rPr>
        <w:t>工程</w:t>
      </w:r>
      <w:r w:rsidRPr="0073201E">
        <w:rPr>
          <w:sz w:val="22"/>
        </w:rPr>
        <w:t>进行公开招标采购，欢迎具有资质和能力的单位前来投标。</w:t>
      </w:r>
    </w:p>
    <w:p w:rsidR="00DB4D7B" w:rsidRPr="0073201E" w:rsidRDefault="00DB4D7B" w:rsidP="0073201E">
      <w:pPr>
        <w:widowControl/>
        <w:jc w:val="left"/>
        <w:rPr>
          <w:rFonts w:ascii="Arial" w:eastAsia="宋体" w:hAnsi="Arial" w:cs="Arial"/>
          <w:b/>
          <w:bCs/>
          <w:kern w:val="0"/>
          <w:sz w:val="22"/>
        </w:rPr>
      </w:pPr>
      <w:r w:rsidRPr="0073201E">
        <w:rPr>
          <w:rFonts w:ascii="Arial" w:eastAsia="宋体" w:hAnsi="Arial" w:cs="Arial" w:hint="eastAsia"/>
          <w:b/>
          <w:bCs/>
          <w:kern w:val="0"/>
          <w:sz w:val="22"/>
        </w:rPr>
        <w:t>一、项目概况：</w:t>
      </w:r>
    </w:p>
    <w:p w:rsidR="00DB4D7B" w:rsidRPr="0073201E" w:rsidRDefault="00A501D6">
      <w:pPr>
        <w:rPr>
          <w:sz w:val="22"/>
        </w:rPr>
      </w:pPr>
      <w:r w:rsidRPr="0073201E">
        <w:rPr>
          <w:rFonts w:hint="eastAsia"/>
          <w:sz w:val="22"/>
        </w:rPr>
        <w:t>1</w:t>
      </w:r>
      <w:r w:rsidRPr="0073201E">
        <w:rPr>
          <w:rFonts w:hint="eastAsia"/>
          <w:sz w:val="22"/>
        </w:rPr>
        <w:t>、</w:t>
      </w:r>
      <w:r w:rsidR="00DB4D7B" w:rsidRPr="0073201E">
        <w:rPr>
          <w:rFonts w:hint="eastAsia"/>
          <w:sz w:val="22"/>
        </w:rPr>
        <w:t>项目名称：青浦校区</w:t>
      </w:r>
      <w:r w:rsidR="00125DE9">
        <w:rPr>
          <w:rFonts w:hint="eastAsia"/>
          <w:sz w:val="22"/>
        </w:rPr>
        <w:t>新建</w:t>
      </w:r>
      <w:r w:rsidR="00125DE9">
        <w:rPr>
          <w:rFonts w:hint="eastAsia"/>
          <w:sz w:val="22"/>
        </w:rPr>
        <w:t>1000KVA</w:t>
      </w:r>
      <w:r w:rsidR="00DB4D7B" w:rsidRPr="0073201E">
        <w:rPr>
          <w:rFonts w:hint="eastAsia"/>
          <w:sz w:val="22"/>
        </w:rPr>
        <w:t>配电</w:t>
      </w:r>
      <w:r w:rsidRPr="0073201E">
        <w:rPr>
          <w:rFonts w:hint="eastAsia"/>
          <w:sz w:val="22"/>
        </w:rPr>
        <w:t>设备</w:t>
      </w:r>
      <w:r w:rsidR="00DB4D7B" w:rsidRPr="0073201E">
        <w:rPr>
          <w:rFonts w:hint="eastAsia"/>
          <w:sz w:val="22"/>
        </w:rPr>
        <w:t>工程</w:t>
      </w:r>
    </w:p>
    <w:p w:rsidR="00DB4D7B" w:rsidRPr="0073201E" w:rsidRDefault="00A501D6">
      <w:pPr>
        <w:rPr>
          <w:sz w:val="22"/>
        </w:rPr>
      </w:pPr>
      <w:r w:rsidRPr="0073201E">
        <w:rPr>
          <w:rFonts w:hint="eastAsia"/>
          <w:sz w:val="22"/>
        </w:rPr>
        <w:t>2</w:t>
      </w:r>
      <w:r w:rsidRPr="0073201E">
        <w:rPr>
          <w:rFonts w:hint="eastAsia"/>
          <w:sz w:val="22"/>
        </w:rPr>
        <w:t>、</w:t>
      </w:r>
      <w:r w:rsidR="00DB4D7B" w:rsidRPr="0073201E">
        <w:rPr>
          <w:rFonts w:hint="eastAsia"/>
          <w:sz w:val="22"/>
        </w:rPr>
        <w:t>项目内容：</w:t>
      </w:r>
      <w:r w:rsidR="00125DE9">
        <w:rPr>
          <w:rFonts w:hint="eastAsia"/>
          <w:sz w:val="22"/>
        </w:rPr>
        <w:t>在新厨艺实训中心大楼底层预留配电房内新建一座</w:t>
      </w:r>
      <w:r w:rsidR="00125DE9">
        <w:rPr>
          <w:rFonts w:hint="eastAsia"/>
          <w:sz w:val="22"/>
        </w:rPr>
        <w:t>100</w:t>
      </w:r>
      <w:r w:rsidR="00DB4D7B" w:rsidRPr="0073201E">
        <w:rPr>
          <w:rFonts w:hint="eastAsia"/>
          <w:sz w:val="22"/>
        </w:rPr>
        <w:t>0KVA</w:t>
      </w:r>
      <w:r w:rsidR="00DB4D7B" w:rsidRPr="0073201E">
        <w:rPr>
          <w:rFonts w:hint="eastAsia"/>
          <w:sz w:val="22"/>
        </w:rPr>
        <w:t>配电</w:t>
      </w:r>
      <w:r w:rsidR="00125DE9">
        <w:rPr>
          <w:rFonts w:hint="eastAsia"/>
          <w:sz w:val="22"/>
        </w:rPr>
        <w:t>设备</w:t>
      </w:r>
      <w:r w:rsidR="00DB4D7B" w:rsidRPr="0073201E">
        <w:rPr>
          <w:rFonts w:hint="eastAsia"/>
          <w:sz w:val="22"/>
        </w:rPr>
        <w:t>系统，其中高压</w:t>
      </w:r>
      <w:r w:rsidR="00125DE9">
        <w:rPr>
          <w:rFonts w:hint="eastAsia"/>
          <w:sz w:val="22"/>
        </w:rPr>
        <w:t>隔离</w:t>
      </w:r>
      <w:r w:rsidR="00125DE9">
        <w:rPr>
          <w:rFonts w:hint="eastAsia"/>
          <w:sz w:val="22"/>
        </w:rPr>
        <w:t>HXGN</w:t>
      </w:r>
      <w:r w:rsidR="00125DE9">
        <w:rPr>
          <w:rFonts w:hint="eastAsia"/>
          <w:sz w:val="22"/>
        </w:rPr>
        <w:t>柜</w:t>
      </w:r>
      <w:r w:rsidR="00125DE9">
        <w:rPr>
          <w:rFonts w:hint="eastAsia"/>
          <w:sz w:val="22"/>
        </w:rPr>
        <w:t>1</w:t>
      </w:r>
      <w:r w:rsidR="00DB4D7B" w:rsidRPr="0073201E">
        <w:rPr>
          <w:rFonts w:hint="eastAsia"/>
          <w:sz w:val="22"/>
        </w:rPr>
        <w:t>台、</w:t>
      </w:r>
      <w:r w:rsidR="00125DE9">
        <w:rPr>
          <w:rFonts w:hint="eastAsia"/>
          <w:sz w:val="22"/>
        </w:rPr>
        <w:t>高压</w:t>
      </w:r>
      <w:r w:rsidR="00125DE9">
        <w:rPr>
          <w:rFonts w:hint="eastAsia"/>
          <w:sz w:val="22"/>
        </w:rPr>
        <w:t>KYN</w:t>
      </w:r>
      <w:r w:rsidR="00125DE9">
        <w:rPr>
          <w:rFonts w:hint="eastAsia"/>
          <w:sz w:val="22"/>
        </w:rPr>
        <w:t>柜</w:t>
      </w:r>
      <w:r w:rsidR="00125DE9">
        <w:rPr>
          <w:rFonts w:hint="eastAsia"/>
          <w:sz w:val="22"/>
        </w:rPr>
        <w:t>3</w:t>
      </w:r>
      <w:r w:rsidR="00125DE9">
        <w:rPr>
          <w:rFonts w:hint="eastAsia"/>
          <w:sz w:val="22"/>
        </w:rPr>
        <w:t>台、</w:t>
      </w:r>
      <w:r w:rsidR="00DB4D7B" w:rsidRPr="0073201E">
        <w:rPr>
          <w:rFonts w:hint="eastAsia"/>
          <w:sz w:val="22"/>
        </w:rPr>
        <w:t>低压</w:t>
      </w:r>
      <w:r w:rsidRPr="0073201E">
        <w:rPr>
          <w:rFonts w:hint="eastAsia"/>
          <w:sz w:val="22"/>
        </w:rPr>
        <w:t>GCK</w:t>
      </w:r>
      <w:r w:rsidRPr="0073201E">
        <w:rPr>
          <w:rFonts w:hint="eastAsia"/>
          <w:sz w:val="22"/>
        </w:rPr>
        <w:t>柜</w:t>
      </w:r>
      <w:r w:rsidR="00125DE9">
        <w:rPr>
          <w:rFonts w:hint="eastAsia"/>
          <w:sz w:val="22"/>
        </w:rPr>
        <w:t>6</w:t>
      </w:r>
      <w:r w:rsidRPr="0073201E">
        <w:rPr>
          <w:rFonts w:hint="eastAsia"/>
          <w:sz w:val="22"/>
        </w:rPr>
        <w:t>台、</w:t>
      </w:r>
      <w:r w:rsidR="00125DE9">
        <w:rPr>
          <w:rFonts w:hint="eastAsia"/>
          <w:sz w:val="22"/>
        </w:rPr>
        <w:t>电容补偿</w:t>
      </w:r>
      <w:r w:rsidR="00125DE9">
        <w:rPr>
          <w:rFonts w:hint="eastAsia"/>
          <w:sz w:val="22"/>
        </w:rPr>
        <w:t>GCJ</w:t>
      </w:r>
      <w:r w:rsidR="00125DE9">
        <w:rPr>
          <w:rFonts w:hint="eastAsia"/>
          <w:sz w:val="22"/>
        </w:rPr>
        <w:t>柜</w:t>
      </w:r>
      <w:r w:rsidR="00125DE9">
        <w:rPr>
          <w:rFonts w:hint="eastAsia"/>
          <w:sz w:val="22"/>
        </w:rPr>
        <w:t>2</w:t>
      </w:r>
      <w:r w:rsidR="00125DE9">
        <w:rPr>
          <w:rFonts w:hint="eastAsia"/>
          <w:sz w:val="22"/>
        </w:rPr>
        <w:t>台、高压干式</w:t>
      </w:r>
      <w:r w:rsidRPr="0073201E">
        <w:rPr>
          <w:rFonts w:hint="eastAsia"/>
          <w:sz w:val="22"/>
        </w:rPr>
        <w:t>变压器</w:t>
      </w:r>
      <w:r w:rsidRPr="0073201E">
        <w:rPr>
          <w:rFonts w:hint="eastAsia"/>
          <w:sz w:val="22"/>
        </w:rPr>
        <w:t>1</w:t>
      </w:r>
      <w:r w:rsidR="00226666">
        <w:rPr>
          <w:rFonts w:hint="eastAsia"/>
          <w:sz w:val="22"/>
        </w:rPr>
        <w:t>台</w:t>
      </w:r>
      <w:r w:rsidR="00226666">
        <w:rPr>
          <w:rFonts w:hint="eastAsia"/>
          <w:sz w:val="22"/>
        </w:rPr>
        <w:t>,</w:t>
      </w:r>
      <w:r w:rsidR="00226666">
        <w:rPr>
          <w:rFonts w:hint="eastAsia"/>
          <w:sz w:val="22"/>
        </w:rPr>
        <w:t>。</w:t>
      </w:r>
      <w:r w:rsidR="00125DE9">
        <w:rPr>
          <w:rFonts w:hint="eastAsia"/>
          <w:sz w:val="22"/>
        </w:rPr>
        <w:t>连接新老两座配电房</w:t>
      </w:r>
      <w:r w:rsidR="006A089A">
        <w:rPr>
          <w:rFonts w:hint="eastAsia"/>
          <w:sz w:val="22"/>
        </w:rPr>
        <w:t>高压</w:t>
      </w:r>
      <w:r w:rsidR="00125DE9">
        <w:rPr>
          <w:rFonts w:hint="eastAsia"/>
          <w:sz w:val="22"/>
        </w:rPr>
        <w:t>配</w:t>
      </w:r>
      <w:r w:rsidR="006A089A">
        <w:rPr>
          <w:rFonts w:hint="eastAsia"/>
          <w:sz w:val="22"/>
        </w:rPr>
        <w:t>变</w:t>
      </w:r>
      <w:r w:rsidR="00125DE9">
        <w:rPr>
          <w:rFonts w:hint="eastAsia"/>
          <w:sz w:val="22"/>
        </w:rPr>
        <w:t>电缆</w:t>
      </w:r>
      <w:r w:rsidR="006A089A">
        <w:rPr>
          <w:rFonts w:hint="eastAsia"/>
          <w:sz w:val="22"/>
        </w:rPr>
        <w:t>及低压联络电缆</w:t>
      </w:r>
      <w:r w:rsidR="00226666">
        <w:rPr>
          <w:rFonts w:hint="eastAsia"/>
          <w:sz w:val="22"/>
        </w:rPr>
        <w:t>，使两座配电房形成</w:t>
      </w:r>
      <w:r w:rsidR="006A089A">
        <w:rPr>
          <w:rFonts w:hint="eastAsia"/>
          <w:sz w:val="22"/>
        </w:rPr>
        <w:t>双</w:t>
      </w:r>
      <w:r w:rsidR="00226666">
        <w:rPr>
          <w:rFonts w:hint="eastAsia"/>
          <w:sz w:val="22"/>
        </w:rPr>
        <w:t>回路，保证双电源供电</w:t>
      </w:r>
      <w:r w:rsidR="00125DE9">
        <w:rPr>
          <w:rFonts w:hint="eastAsia"/>
          <w:sz w:val="22"/>
        </w:rPr>
        <w:t>。</w:t>
      </w:r>
      <w:r w:rsidR="00EC70F5" w:rsidRPr="0073201E">
        <w:rPr>
          <w:rFonts w:hint="eastAsia"/>
          <w:sz w:val="22"/>
        </w:rPr>
        <w:t>保证设备安装后供电局的</w:t>
      </w:r>
      <w:r w:rsidR="002F1EFE">
        <w:rPr>
          <w:rFonts w:hint="eastAsia"/>
          <w:sz w:val="22"/>
        </w:rPr>
        <w:t>一次性</w:t>
      </w:r>
      <w:r w:rsidR="00EC70F5" w:rsidRPr="0073201E">
        <w:rPr>
          <w:rFonts w:hint="eastAsia"/>
          <w:sz w:val="22"/>
        </w:rPr>
        <w:t>验收供电</w:t>
      </w:r>
      <w:r w:rsidR="002F1EFE">
        <w:rPr>
          <w:rFonts w:hint="eastAsia"/>
          <w:sz w:val="22"/>
        </w:rPr>
        <w:t>。</w:t>
      </w:r>
      <w:r w:rsidR="004D0A73">
        <w:rPr>
          <w:rFonts w:hint="eastAsia"/>
          <w:sz w:val="22"/>
        </w:rPr>
        <w:t>负责</w:t>
      </w:r>
      <w:r w:rsidR="00125DE9">
        <w:rPr>
          <w:rFonts w:hint="eastAsia"/>
          <w:sz w:val="22"/>
        </w:rPr>
        <w:t>外出线</w:t>
      </w:r>
      <w:r w:rsidR="002F1EFE">
        <w:rPr>
          <w:rFonts w:hint="eastAsia"/>
          <w:sz w:val="22"/>
        </w:rPr>
        <w:t>的对接，确保招标方工程完工后的正常用</w:t>
      </w:r>
      <w:r w:rsidR="00EC70F5" w:rsidRPr="0073201E">
        <w:rPr>
          <w:rFonts w:hint="eastAsia"/>
          <w:sz w:val="22"/>
        </w:rPr>
        <w:t>电。</w:t>
      </w:r>
    </w:p>
    <w:p w:rsidR="00A501D6" w:rsidRPr="0073201E" w:rsidRDefault="00A501D6" w:rsidP="0073201E">
      <w:pPr>
        <w:widowControl/>
        <w:jc w:val="left"/>
        <w:rPr>
          <w:rFonts w:ascii="Arial" w:eastAsia="宋体" w:hAnsi="Arial" w:cs="Arial"/>
          <w:b/>
          <w:bCs/>
          <w:kern w:val="0"/>
          <w:sz w:val="22"/>
        </w:rPr>
      </w:pPr>
      <w:r w:rsidRPr="0073201E">
        <w:rPr>
          <w:rFonts w:ascii="Arial" w:eastAsia="宋体" w:hAnsi="Arial" w:cs="Arial" w:hint="eastAsia"/>
          <w:b/>
          <w:bCs/>
          <w:kern w:val="0"/>
          <w:sz w:val="22"/>
        </w:rPr>
        <w:t>二、设备清单及技术指标：</w:t>
      </w:r>
    </w:p>
    <w:p w:rsidR="0089148C" w:rsidRDefault="0089148C" w:rsidP="00B91678">
      <w:pPr>
        <w:widowControl/>
        <w:rPr>
          <w:sz w:val="22"/>
        </w:rPr>
      </w:pPr>
    </w:p>
    <w:tbl>
      <w:tblPr>
        <w:tblW w:w="9229" w:type="dxa"/>
        <w:tblInd w:w="93" w:type="dxa"/>
        <w:tblLook w:val="04A0"/>
      </w:tblPr>
      <w:tblGrid>
        <w:gridCol w:w="582"/>
        <w:gridCol w:w="2410"/>
        <w:gridCol w:w="2001"/>
        <w:gridCol w:w="551"/>
        <w:gridCol w:w="700"/>
        <w:gridCol w:w="686"/>
        <w:gridCol w:w="742"/>
        <w:gridCol w:w="1557"/>
      </w:tblGrid>
      <w:tr w:rsidR="0089148C" w:rsidRPr="0089148C" w:rsidTr="0089148C">
        <w:trPr>
          <w:trHeight w:val="372"/>
        </w:trPr>
        <w:tc>
          <w:tcPr>
            <w:tcW w:w="582"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宋体" w:eastAsia="宋体" w:hAnsi="宋体" w:cs="宋体"/>
                <w:b/>
                <w:bCs/>
                <w:kern w:val="0"/>
                <w:szCs w:val="21"/>
              </w:rPr>
            </w:pPr>
            <w:r w:rsidRPr="0089148C">
              <w:rPr>
                <w:rFonts w:ascii="宋体" w:eastAsia="宋体" w:hAnsi="宋体" w:cs="宋体" w:hint="eastAsia"/>
                <w:b/>
                <w:bCs/>
                <w:kern w:val="0"/>
                <w:szCs w:val="21"/>
              </w:rPr>
              <w:t>序号</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宋体" w:eastAsia="宋体" w:hAnsi="宋体" w:cs="宋体"/>
                <w:b/>
                <w:bCs/>
                <w:kern w:val="0"/>
                <w:szCs w:val="21"/>
              </w:rPr>
            </w:pPr>
            <w:r w:rsidRPr="0089148C">
              <w:rPr>
                <w:rFonts w:ascii="宋体" w:eastAsia="宋体" w:hAnsi="宋体" w:cs="宋体" w:hint="eastAsia"/>
                <w:b/>
                <w:bCs/>
                <w:kern w:val="0"/>
                <w:szCs w:val="21"/>
              </w:rPr>
              <w:t>项目内容</w:t>
            </w:r>
          </w:p>
        </w:tc>
        <w:tc>
          <w:tcPr>
            <w:tcW w:w="2001" w:type="dxa"/>
            <w:tcBorders>
              <w:top w:val="single" w:sz="4" w:space="0" w:color="auto"/>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宋体" w:eastAsia="宋体" w:hAnsi="宋体" w:cs="宋体"/>
                <w:b/>
                <w:bCs/>
                <w:kern w:val="0"/>
                <w:szCs w:val="21"/>
              </w:rPr>
            </w:pPr>
            <w:r w:rsidRPr="0089148C">
              <w:rPr>
                <w:rFonts w:ascii="宋体" w:eastAsia="宋体" w:hAnsi="宋体" w:cs="宋体" w:hint="eastAsia"/>
                <w:b/>
                <w:bCs/>
                <w:kern w:val="0"/>
                <w:szCs w:val="21"/>
              </w:rPr>
              <w:t>型号规格</w:t>
            </w:r>
          </w:p>
        </w:tc>
        <w:tc>
          <w:tcPr>
            <w:tcW w:w="551" w:type="dxa"/>
            <w:tcBorders>
              <w:top w:val="single" w:sz="4" w:space="0" w:color="auto"/>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宋体" w:eastAsia="宋体" w:hAnsi="宋体" w:cs="宋体"/>
                <w:b/>
                <w:bCs/>
                <w:kern w:val="0"/>
                <w:szCs w:val="21"/>
              </w:rPr>
            </w:pPr>
            <w:r w:rsidRPr="0089148C">
              <w:rPr>
                <w:rFonts w:ascii="宋体" w:eastAsia="宋体" w:hAnsi="宋体" w:cs="宋体" w:hint="eastAsia"/>
                <w:b/>
                <w:bCs/>
                <w:kern w:val="0"/>
                <w:szCs w:val="21"/>
              </w:rPr>
              <w:t>数量</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宋体" w:eastAsia="宋体" w:hAnsi="宋体" w:cs="宋体"/>
                <w:b/>
                <w:bCs/>
                <w:kern w:val="0"/>
                <w:szCs w:val="21"/>
              </w:rPr>
            </w:pPr>
            <w:r w:rsidRPr="0089148C">
              <w:rPr>
                <w:rFonts w:ascii="宋体" w:eastAsia="宋体" w:hAnsi="宋体" w:cs="宋体" w:hint="eastAsia"/>
                <w:b/>
                <w:bCs/>
                <w:kern w:val="0"/>
                <w:szCs w:val="21"/>
              </w:rPr>
              <w:t>单位</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宋体" w:eastAsia="宋体" w:hAnsi="宋体" w:cs="宋体"/>
                <w:b/>
                <w:bCs/>
                <w:kern w:val="0"/>
                <w:szCs w:val="21"/>
              </w:rPr>
            </w:pPr>
            <w:r w:rsidRPr="0089148C">
              <w:rPr>
                <w:rFonts w:ascii="宋体" w:eastAsia="宋体" w:hAnsi="宋体" w:cs="宋体" w:hint="eastAsia"/>
                <w:b/>
                <w:bCs/>
                <w:kern w:val="0"/>
                <w:szCs w:val="21"/>
              </w:rPr>
              <w:t>单价</w:t>
            </w:r>
          </w:p>
        </w:tc>
        <w:tc>
          <w:tcPr>
            <w:tcW w:w="742" w:type="dxa"/>
            <w:tcBorders>
              <w:top w:val="single" w:sz="4" w:space="0" w:color="auto"/>
              <w:left w:val="nil"/>
              <w:bottom w:val="single" w:sz="4" w:space="0" w:color="auto"/>
              <w:right w:val="nil"/>
            </w:tcBorders>
            <w:shd w:val="clear" w:color="auto" w:fill="auto"/>
            <w:noWrap/>
            <w:vAlign w:val="center"/>
            <w:hideMark/>
          </w:tcPr>
          <w:p w:rsidR="0089148C" w:rsidRPr="0089148C" w:rsidRDefault="0089148C" w:rsidP="0089148C">
            <w:pPr>
              <w:widowControl/>
              <w:jc w:val="center"/>
              <w:rPr>
                <w:rFonts w:ascii="宋体" w:eastAsia="宋体" w:hAnsi="宋体" w:cs="宋体"/>
                <w:b/>
                <w:bCs/>
                <w:kern w:val="0"/>
                <w:szCs w:val="21"/>
              </w:rPr>
            </w:pPr>
            <w:r w:rsidRPr="0089148C">
              <w:rPr>
                <w:rFonts w:ascii="宋体" w:eastAsia="宋体" w:hAnsi="宋体" w:cs="宋体" w:hint="eastAsia"/>
                <w:b/>
                <w:bCs/>
                <w:kern w:val="0"/>
                <w:szCs w:val="21"/>
              </w:rPr>
              <w:t>小计</w:t>
            </w:r>
          </w:p>
        </w:tc>
        <w:tc>
          <w:tcPr>
            <w:tcW w:w="1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148C" w:rsidRPr="0089148C" w:rsidRDefault="0089148C" w:rsidP="0089148C">
            <w:pPr>
              <w:widowControl/>
              <w:jc w:val="left"/>
              <w:rPr>
                <w:rFonts w:ascii="宋体" w:eastAsia="宋体" w:hAnsi="宋体" w:cs="宋体"/>
                <w:b/>
                <w:bCs/>
                <w:kern w:val="0"/>
                <w:szCs w:val="21"/>
              </w:rPr>
            </w:pPr>
            <w:r w:rsidRPr="0089148C">
              <w:rPr>
                <w:rFonts w:ascii="宋体" w:eastAsia="宋体" w:hAnsi="宋体" w:cs="宋体" w:hint="eastAsia"/>
                <w:b/>
                <w:bCs/>
                <w:kern w:val="0"/>
                <w:szCs w:val="21"/>
              </w:rPr>
              <w:t>备注</w:t>
            </w:r>
          </w:p>
        </w:tc>
      </w:tr>
      <w:tr w:rsidR="0089148C" w:rsidRPr="0089148C" w:rsidTr="0089148C">
        <w:trPr>
          <w:trHeight w:val="372"/>
        </w:trPr>
        <w:tc>
          <w:tcPr>
            <w:tcW w:w="582" w:type="dxa"/>
            <w:tcBorders>
              <w:top w:val="nil"/>
              <w:left w:val="single" w:sz="8" w:space="0" w:color="auto"/>
              <w:bottom w:val="single" w:sz="4" w:space="0" w:color="auto"/>
              <w:right w:val="nil"/>
            </w:tcBorders>
            <w:shd w:val="clear" w:color="auto" w:fill="auto"/>
            <w:noWrap/>
            <w:vAlign w:val="center"/>
            <w:hideMark/>
          </w:tcPr>
          <w:p w:rsidR="0089148C" w:rsidRPr="0089148C" w:rsidRDefault="0089148C" w:rsidP="0089148C">
            <w:pPr>
              <w:widowControl/>
              <w:jc w:val="center"/>
              <w:rPr>
                <w:rFonts w:ascii="宋体" w:eastAsia="宋体" w:hAnsi="宋体" w:cs="宋体"/>
                <w:b/>
                <w:bCs/>
                <w:kern w:val="0"/>
                <w:szCs w:val="21"/>
              </w:rPr>
            </w:pPr>
            <w:r w:rsidRPr="0089148C">
              <w:rPr>
                <w:rFonts w:ascii="宋体" w:eastAsia="宋体" w:hAnsi="宋体" w:cs="宋体" w:hint="eastAsia"/>
                <w:b/>
                <w:bCs/>
                <w:kern w:val="0"/>
                <w:szCs w:val="21"/>
              </w:rPr>
              <w:t xml:space="preserve">　</w:t>
            </w:r>
          </w:p>
        </w:tc>
        <w:tc>
          <w:tcPr>
            <w:tcW w:w="2410"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宋体" w:eastAsia="宋体" w:hAnsi="宋体" w:cs="宋体"/>
                <w:kern w:val="0"/>
                <w:szCs w:val="21"/>
              </w:rPr>
            </w:pPr>
            <w:r w:rsidRPr="0089148C">
              <w:rPr>
                <w:rFonts w:ascii="宋体" w:eastAsia="宋体" w:hAnsi="宋体" w:cs="宋体" w:hint="eastAsia"/>
                <w:kern w:val="0"/>
                <w:szCs w:val="21"/>
              </w:rPr>
              <w:t>高压隔离柜</w:t>
            </w:r>
          </w:p>
        </w:tc>
        <w:tc>
          <w:tcPr>
            <w:tcW w:w="2001"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宋体" w:eastAsia="宋体" w:hAnsi="宋体" w:cs="宋体"/>
                <w:kern w:val="0"/>
                <w:szCs w:val="21"/>
              </w:rPr>
            </w:pPr>
            <w:r w:rsidRPr="0089148C">
              <w:rPr>
                <w:rFonts w:ascii="宋体" w:eastAsia="宋体" w:hAnsi="宋体" w:cs="宋体" w:hint="eastAsia"/>
                <w:kern w:val="0"/>
                <w:szCs w:val="21"/>
              </w:rPr>
              <w:t>HXGN-12改</w:t>
            </w:r>
          </w:p>
        </w:tc>
        <w:tc>
          <w:tcPr>
            <w:tcW w:w="551"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宋体" w:eastAsia="宋体" w:hAnsi="宋体" w:cs="宋体"/>
                <w:kern w:val="0"/>
                <w:szCs w:val="21"/>
              </w:rPr>
            </w:pPr>
            <w:r w:rsidRPr="0089148C">
              <w:rPr>
                <w:rFonts w:ascii="宋体" w:eastAsia="宋体" w:hAnsi="宋体" w:cs="宋体" w:hint="eastAsia"/>
                <w:kern w:val="0"/>
                <w:szCs w:val="21"/>
              </w:rPr>
              <w:t>1</w:t>
            </w:r>
          </w:p>
        </w:tc>
        <w:tc>
          <w:tcPr>
            <w:tcW w:w="70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宋体" w:eastAsia="宋体" w:hAnsi="宋体" w:cs="宋体"/>
                <w:kern w:val="0"/>
                <w:szCs w:val="21"/>
              </w:rPr>
            </w:pPr>
            <w:r w:rsidRPr="0089148C">
              <w:rPr>
                <w:rFonts w:ascii="宋体" w:eastAsia="宋体" w:hAnsi="宋体" w:cs="宋体" w:hint="eastAsia"/>
                <w:kern w:val="0"/>
                <w:szCs w:val="21"/>
              </w:rPr>
              <w:t>台</w:t>
            </w:r>
          </w:p>
        </w:tc>
        <w:tc>
          <w:tcPr>
            <w:tcW w:w="686"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left"/>
              <w:rPr>
                <w:rFonts w:ascii="宋体" w:eastAsia="宋体" w:hAnsi="宋体" w:cs="宋体"/>
                <w:kern w:val="0"/>
                <w:szCs w:val="21"/>
              </w:rPr>
            </w:pPr>
          </w:p>
        </w:tc>
        <w:tc>
          <w:tcPr>
            <w:tcW w:w="742" w:type="dxa"/>
            <w:tcBorders>
              <w:top w:val="nil"/>
              <w:left w:val="nil"/>
              <w:bottom w:val="single" w:sz="4" w:space="0" w:color="auto"/>
              <w:right w:val="nil"/>
            </w:tcBorders>
            <w:shd w:val="clear" w:color="auto" w:fill="auto"/>
            <w:noWrap/>
            <w:vAlign w:val="center"/>
          </w:tcPr>
          <w:p w:rsidR="0089148C" w:rsidRPr="0089148C" w:rsidRDefault="0089148C" w:rsidP="0089148C">
            <w:pPr>
              <w:widowControl/>
              <w:jc w:val="left"/>
              <w:rPr>
                <w:rFonts w:ascii="宋体" w:eastAsia="宋体" w:hAnsi="宋体" w:cs="宋体"/>
                <w:kern w:val="0"/>
                <w:szCs w:val="21"/>
              </w:rPr>
            </w:pPr>
          </w:p>
        </w:tc>
        <w:tc>
          <w:tcPr>
            <w:tcW w:w="1557" w:type="dxa"/>
            <w:tcBorders>
              <w:top w:val="nil"/>
              <w:left w:val="single" w:sz="4" w:space="0" w:color="auto"/>
              <w:bottom w:val="single" w:sz="4" w:space="0" w:color="auto"/>
              <w:right w:val="single" w:sz="4" w:space="0" w:color="auto"/>
            </w:tcBorders>
            <w:shd w:val="clear" w:color="auto" w:fill="auto"/>
            <w:noWrap/>
            <w:vAlign w:val="bottom"/>
            <w:hideMark/>
          </w:tcPr>
          <w:p w:rsidR="0089148C" w:rsidRPr="0089148C" w:rsidRDefault="0089148C" w:rsidP="0089148C">
            <w:pPr>
              <w:widowControl/>
              <w:jc w:val="left"/>
              <w:rPr>
                <w:rFonts w:ascii="宋体" w:eastAsia="宋体" w:hAnsi="宋体" w:cs="宋体"/>
                <w:kern w:val="0"/>
                <w:sz w:val="18"/>
                <w:szCs w:val="18"/>
              </w:rPr>
            </w:pPr>
            <w:r w:rsidRPr="0089148C">
              <w:rPr>
                <w:rFonts w:ascii="宋体" w:eastAsia="宋体" w:hAnsi="宋体" w:cs="宋体" w:hint="eastAsia"/>
                <w:kern w:val="0"/>
                <w:sz w:val="18"/>
                <w:szCs w:val="18"/>
              </w:rPr>
              <w:t>上海第一开关厂</w:t>
            </w:r>
          </w:p>
        </w:tc>
      </w:tr>
      <w:tr w:rsidR="0089148C" w:rsidRPr="0089148C" w:rsidTr="0089148C">
        <w:trPr>
          <w:trHeight w:val="375"/>
        </w:trPr>
        <w:tc>
          <w:tcPr>
            <w:tcW w:w="582" w:type="dxa"/>
            <w:tcBorders>
              <w:top w:val="nil"/>
              <w:left w:val="single" w:sz="8" w:space="0" w:color="auto"/>
              <w:bottom w:val="single" w:sz="4" w:space="0" w:color="auto"/>
              <w:right w:val="nil"/>
            </w:tcBorders>
            <w:shd w:val="clear" w:color="auto" w:fill="auto"/>
            <w:noWrap/>
            <w:vAlign w:val="center"/>
            <w:hideMark/>
          </w:tcPr>
          <w:p w:rsidR="0089148C" w:rsidRPr="0089148C" w:rsidRDefault="0089148C" w:rsidP="0089148C">
            <w:pPr>
              <w:widowControl/>
              <w:jc w:val="center"/>
              <w:rPr>
                <w:rFonts w:ascii="宋体" w:eastAsia="宋体" w:hAnsi="宋体" w:cs="宋体"/>
                <w:kern w:val="0"/>
                <w:szCs w:val="21"/>
              </w:rPr>
            </w:pPr>
            <w:r w:rsidRPr="0089148C">
              <w:rPr>
                <w:rFonts w:ascii="宋体" w:eastAsia="宋体" w:hAnsi="宋体" w:cs="宋体" w:hint="eastAsia"/>
                <w:kern w:val="0"/>
                <w:szCs w:val="21"/>
              </w:rPr>
              <w:t>1</w:t>
            </w:r>
          </w:p>
        </w:tc>
        <w:tc>
          <w:tcPr>
            <w:tcW w:w="2410" w:type="dxa"/>
            <w:tcBorders>
              <w:top w:val="nil"/>
              <w:left w:val="single" w:sz="4" w:space="0" w:color="auto"/>
              <w:bottom w:val="single" w:sz="4" w:space="0" w:color="auto"/>
              <w:right w:val="single" w:sz="4" w:space="0" w:color="auto"/>
            </w:tcBorders>
            <w:shd w:val="clear" w:color="auto" w:fill="auto"/>
            <w:noWrap/>
            <w:vAlign w:val="bottom"/>
            <w:hideMark/>
          </w:tcPr>
          <w:p w:rsidR="0089148C" w:rsidRPr="0089148C" w:rsidRDefault="0089148C" w:rsidP="0089148C">
            <w:pPr>
              <w:widowControl/>
              <w:jc w:val="left"/>
              <w:rPr>
                <w:rFonts w:ascii="宋体" w:eastAsia="宋体" w:hAnsi="宋体" w:cs="宋体"/>
                <w:kern w:val="0"/>
                <w:szCs w:val="21"/>
              </w:rPr>
            </w:pPr>
            <w:r w:rsidRPr="0089148C">
              <w:rPr>
                <w:rFonts w:ascii="宋体" w:eastAsia="宋体" w:hAnsi="宋体" w:cs="宋体" w:hint="eastAsia"/>
                <w:kern w:val="0"/>
                <w:szCs w:val="21"/>
              </w:rPr>
              <w:t>变压器</w:t>
            </w:r>
          </w:p>
        </w:tc>
        <w:tc>
          <w:tcPr>
            <w:tcW w:w="2001"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left"/>
              <w:rPr>
                <w:rFonts w:ascii="宋体" w:eastAsia="宋体" w:hAnsi="宋体" w:cs="宋体"/>
                <w:kern w:val="0"/>
                <w:szCs w:val="21"/>
              </w:rPr>
            </w:pPr>
            <w:r w:rsidRPr="0089148C">
              <w:rPr>
                <w:rFonts w:ascii="宋体" w:eastAsia="宋体" w:hAnsi="宋体" w:cs="宋体" w:hint="eastAsia"/>
                <w:kern w:val="0"/>
                <w:szCs w:val="21"/>
              </w:rPr>
              <w:t>SCB10-1000\10</w:t>
            </w:r>
          </w:p>
        </w:tc>
        <w:tc>
          <w:tcPr>
            <w:tcW w:w="551"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center"/>
              <w:rPr>
                <w:rFonts w:ascii="宋体" w:eastAsia="宋体" w:hAnsi="宋体" w:cs="宋体"/>
                <w:kern w:val="0"/>
                <w:szCs w:val="21"/>
              </w:rPr>
            </w:pPr>
            <w:r w:rsidRPr="0089148C">
              <w:rPr>
                <w:rFonts w:ascii="宋体" w:eastAsia="宋体" w:hAnsi="宋体" w:cs="宋体" w:hint="eastAsia"/>
                <w:kern w:val="0"/>
                <w:szCs w:val="21"/>
              </w:rPr>
              <w:t>1</w:t>
            </w:r>
          </w:p>
        </w:tc>
        <w:tc>
          <w:tcPr>
            <w:tcW w:w="700"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center"/>
              <w:rPr>
                <w:rFonts w:ascii="宋体" w:eastAsia="宋体" w:hAnsi="宋体" w:cs="宋体"/>
                <w:kern w:val="0"/>
                <w:szCs w:val="21"/>
              </w:rPr>
            </w:pPr>
            <w:r w:rsidRPr="0089148C">
              <w:rPr>
                <w:rFonts w:ascii="宋体" w:eastAsia="宋体" w:hAnsi="宋体" w:cs="宋体" w:hint="eastAsia"/>
                <w:kern w:val="0"/>
                <w:szCs w:val="21"/>
              </w:rPr>
              <w:t>台</w:t>
            </w:r>
          </w:p>
        </w:tc>
        <w:tc>
          <w:tcPr>
            <w:tcW w:w="686" w:type="dxa"/>
            <w:tcBorders>
              <w:top w:val="nil"/>
              <w:left w:val="nil"/>
              <w:bottom w:val="single" w:sz="4" w:space="0" w:color="auto"/>
              <w:right w:val="single" w:sz="4" w:space="0" w:color="auto"/>
            </w:tcBorders>
            <w:shd w:val="clear" w:color="auto" w:fill="auto"/>
            <w:noWrap/>
            <w:vAlign w:val="bottom"/>
          </w:tcPr>
          <w:p w:rsidR="0089148C" w:rsidRPr="0089148C" w:rsidRDefault="0089148C" w:rsidP="0089148C">
            <w:pPr>
              <w:widowControl/>
              <w:jc w:val="left"/>
              <w:rPr>
                <w:rFonts w:ascii="宋体" w:eastAsia="宋体" w:hAnsi="宋体" w:cs="宋体"/>
                <w:kern w:val="0"/>
                <w:szCs w:val="21"/>
              </w:rPr>
            </w:pPr>
          </w:p>
        </w:tc>
        <w:tc>
          <w:tcPr>
            <w:tcW w:w="742" w:type="dxa"/>
            <w:tcBorders>
              <w:top w:val="nil"/>
              <w:left w:val="nil"/>
              <w:bottom w:val="single" w:sz="4" w:space="0" w:color="auto"/>
              <w:right w:val="single" w:sz="4" w:space="0" w:color="auto"/>
            </w:tcBorders>
            <w:shd w:val="clear" w:color="auto" w:fill="auto"/>
            <w:noWrap/>
            <w:vAlign w:val="bottom"/>
          </w:tcPr>
          <w:p w:rsidR="0089148C" w:rsidRPr="0089148C" w:rsidRDefault="0089148C" w:rsidP="0089148C">
            <w:pPr>
              <w:widowControl/>
              <w:jc w:val="left"/>
              <w:rPr>
                <w:rFonts w:ascii="Times New Roman" w:eastAsia="宋体" w:hAnsi="Times New Roman" w:cs="Times New Roman"/>
                <w:kern w:val="0"/>
                <w:szCs w:val="21"/>
              </w:rPr>
            </w:pPr>
          </w:p>
        </w:tc>
        <w:tc>
          <w:tcPr>
            <w:tcW w:w="1557"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left"/>
              <w:rPr>
                <w:rFonts w:ascii="宋体" w:eastAsia="宋体" w:hAnsi="宋体" w:cs="宋体"/>
                <w:kern w:val="0"/>
                <w:sz w:val="18"/>
                <w:szCs w:val="18"/>
              </w:rPr>
            </w:pPr>
            <w:r w:rsidRPr="0089148C">
              <w:rPr>
                <w:rFonts w:ascii="宋体" w:eastAsia="宋体" w:hAnsi="宋体" w:cs="宋体" w:hint="eastAsia"/>
                <w:kern w:val="0"/>
                <w:sz w:val="18"/>
                <w:szCs w:val="18"/>
              </w:rPr>
              <w:t>ZZB中变(全铜）</w:t>
            </w:r>
          </w:p>
        </w:tc>
      </w:tr>
      <w:tr w:rsidR="0089148C" w:rsidRPr="0089148C" w:rsidTr="0089148C">
        <w:trPr>
          <w:trHeight w:val="375"/>
        </w:trPr>
        <w:tc>
          <w:tcPr>
            <w:tcW w:w="582" w:type="dxa"/>
            <w:tcBorders>
              <w:top w:val="nil"/>
              <w:left w:val="single" w:sz="8" w:space="0" w:color="auto"/>
              <w:bottom w:val="single" w:sz="4" w:space="0" w:color="auto"/>
              <w:right w:val="nil"/>
            </w:tcBorders>
            <w:shd w:val="clear" w:color="auto" w:fill="auto"/>
            <w:noWrap/>
            <w:vAlign w:val="center"/>
            <w:hideMark/>
          </w:tcPr>
          <w:p w:rsidR="0089148C" w:rsidRPr="0089148C" w:rsidRDefault="0089148C" w:rsidP="0089148C">
            <w:pPr>
              <w:widowControl/>
              <w:jc w:val="center"/>
              <w:rPr>
                <w:rFonts w:ascii="宋体" w:eastAsia="宋体" w:hAnsi="宋体" w:cs="宋体"/>
                <w:kern w:val="0"/>
                <w:szCs w:val="21"/>
              </w:rPr>
            </w:pPr>
            <w:r w:rsidRPr="0089148C">
              <w:rPr>
                <w:rFonts w:ascii="宋体" w:eastAsia="宋体" w:hAnsi="宋体" w:cs="宋体" w:hint="eastAsia"/>
                <w:kern w:val="0"/>
                <w:szCs w:val="21"/>
              </w:rPr>
              <w:t>2</w:t>
            </w:r>
          </w:p>
        </w:tc>
        <w:tc>
          <w:tcPr>
            <w:tcW w:w="2410" w:type="dxa"/>
            <w:tcBorders>
              <w:top w:val="nil"/>
              <w:left w:val="single" w:sz="4" w:space="0" w:color="auto"/>
              <w:bottom w:val="single" w:sz="4" w:space="0" w:color="auto"/>
              <w:right w:val="single" w:sz="4" w:space="0" w:color="auto"/>
            </w:tcBorders>
            <w:shd w:val="clear" w:color="auto" w:fill="auto"/>
            <w:noWrap/>
            <w:vAlign w:val="bottom"/>
            <w:hideMark/>
          </w:tcPr>
          <w:p w:rsidR="0089148C" w:rsidRPr="0089148C" w:rsidRDefault="0089148C" w:rsidP="0089148C">
            <w:pPr>
              <w:widowControl/>
              <w:jc w:val="left"/>
              <w:rPr>
                <w:rFonts w:ascii="宋体" w:eastAsia="宋体" w:hAnsi="宋体" w:cs="宋体"/>
                <w:kern w:val="0"/>
                <w:szCs w:val="21"/>
              </w:rPr>
            </w:pPr>
            <w:r w:rsidRPr="0089148C">
              <w:rPr>
                <w:rFonts w:ascii="宋体" w:eastAsia="宋体" w:hAnsi="宋体" w:cs="宋体" w:hint="eastAsia"/>
                <w:kern w:val="0"/>
                <w:szCs w:val="21"/>
              </w:rPr>
              <w:t>变压器至低压开关母排</w:t>
            </w:r>
          </w:p>
        </w:tc>
        <w:tc>
          <w:tcPr>
            <w:tcW w:w="2001"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left"/>
              <w:rPr>
                <w:rFonts w:ascii="Times New Roman" w:eastAsia="宋体" w:hAnsi="Times New Roman" w:cs="Times New Roman"/>
                <w:kern w:val="0"/>
                <w:szCs w:val="21"/>
              </w:rPr>
            </w:pPr>
            <w:r w:rsidRPr="0089148C">
              <w:rPr>
                <w:rFonts w:ascii="Times New Roman" w:eastAsia="宋体" w:hAnsi="Times New Roman" w:cs="Times New Roman"/>
                <w:kern w:val="0"/>
                <w:szCs w:val="21"/>
              </w:rPr>
              <w:t>YMB-10*100</w:t>
            </w:r>
          </w:p>
        </w:tc>
        <w:tc>
          <w:tcPr>
            <w:tcW w:w="551"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center"/>
              <w:rPr>
                <w:rFonts w:ascii="宋体" w:eastAsia="宋体" w:hAnsi="宋体" w:cs="宋体"/>
                <w:kern w:val="0"/>
                <w:szCs w:val="21"/>
              </w:rPr>
            </w:pPr>
            <w:r w:rsidRPr="0089148C">
              <w:rPr>
                <w:rFonts w:ascii="宋体" w:eastAsia="宋体" w:hAnsi="宋体" w:cs="宋体" w:hint="eastAsia"/>
                <w:kern w:val="0"/>
                <w:szCs w:val="21"/>
              </w:rPr>
              <w:t>420</w:t>
            </w:r>
          </w:p>
        </w:tc>
        <w:tc>
          <w:tcPr>
            <w:tcW w:w="700"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center"/>
              <w:rPr>
                <w:rFonts w:ascii="宋体" w:eastAsia="宋体" w:hAnsi="宋体" w:cs="宋体"/>
                <w:kern w:val="0"/>
                <w:szCs w:val="21"/>
              </w:rPr>
            </w:pPr>
            <w:r w:rsidRPr="0089148C">
              <w:rPr>
                <w:rFonts w:ascii="宋体" w:eastAsia="宋体" w:hAnsi="宋体" w:cs="宋体" w:hint="eastAsia"/>
                <w:kern w:val="0"/>
                <w:szCs w:val="21"/>
              </w:rPr>
              <w:t>公斤</w:t>
            </w:r>
          </w:p>
        </w:tc>
        <w:tc>
          <w:tcPr>
            <w:tcW w:w="686" w:type="dxa"/>
            <w:tcBorders>
              <w:top w:val="nil"/>
              <w:left w:val="nil"/>
              <w:bottom w:val="single" w:sz="4" w:space="0" w:color="auto"/>
              <w:right w:val="single" w:sz="4" w:space="0" w:color="auto"/>
            </w:tcBorders>
            <w:shd w:val="clear" w:color="auto" w:fill="auto"/>
            <w:noWrap/>
            <w:vAlign w:val="bottom"/>
          </w:tcPr>
          <w:p w:rsidR="0089148C" w:rsidRPr="0089148C" w:rsidRDefault="0089148C" w:rsidP="0089148C">
            <w:pPr>
              <w:widowControl/>
              <w:jc w:val="left"/>
              <w:rPr>
                <w:rFonts w:ascii="宋体" w:eastAsia="宋体" w:hAnsi="宋体" w:cs="宋体"/>
                <w:kern w:val="0"/>
                <w:szCs w:val="21"/>
              </w:rPr>
            </w:pPr>
          </w:p>
        </w:tc>
        <w:tc>
          <w:tcPr>
            <w:tcW w:w="742" w:type="dxa"/>
            <w:tcBorders>
              <w:top w:val="nil"/>
              <w:left w:val="nil"/>
              <w:bottom w:val="single" w:sz="4" w:space="0" w:color="auto"/>
              <w:right w:val="single" w:sz="4" w:space="0" w:color="auto"/>
            </w:tcBorders>
            <w:shd w:val="clear" w:color="auto" w:fill="auto"/>
            <w:noWrap/>
            <w:vAlign w:val="bottom"/>
          </w:tcPr>
          <w:p w:rsidR="0089148C" w:rsidRPr="0089148C" w:rsidRDefault="0089148C" w:rsidP="0089148C">
            <w:pPr>
              <w:widowControl/>
              <w:jc w:val="left"/>
              <w:rPr>
                <w:rFonts w:ascii="宋体" w:eastAsia="宋体" w:hAnsi="宋体" w:cs="宋体"/>
                <w:kern w:val="0"/>
                <w:szCs w:val="21"/>
              </w:rPr>
            </w:pPr>
          </w:p>
        </w:tc>
        <w:tc>
          <w:tcPr>
            <w:tcW w:w="1557"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left"/>
              <w:rPr>
                <w:rFonts w:ascii="宋体" w:eastAsia="宋体" w:hAnsi="宋体" w:cs="宋体"/>
                <w:kern w:val="0"/>
                <w:sz w:val="18"/>
                <w:szCs w:val="18"/>
              </w:rPr>
            </w:pPr>
            <w:r w:rsidRPr="0089148C">
              <w:rPr>
                <w:rFonts w:ascii="宋体" w:eastAsia="宋体" w:hAnsi="宋体" w:cs="宋体" w:hint="eastAsia"/>
                <w:kern w:val="0"/>
                <w:sz w:val="18"/>
                <w:szCs w:val="18"/>
              </w:rPr>
              <w:t>上海</w:t>
            </w:r>
          </w:p>
        </w:tc>
      </w:tr>
      <w:tr w:rsidR="0089148C" w:rsidRPr="0089148C" w:rsidTr="0089148C">
        <w:trPr>
          <w:trHeight w:val="375"/>
        </w:trPr>
        <w:tc>
          <w:tcPr>
            <w:tcW w:w="582" w:type="dxa"/>
            <w:tcBorders>
              <w:top w:val="nil"/>
              <w:left w:val="single" w:sz="8" w:space="0" w:color="auto"/>
              <w:bottom w:val="single" w:sz="4" w:space="0" w:color="auto"/>
              <w:right w:val="nil"/>
            </w:tcBorders>
            <w:shd w:val="clear" w:color="auto" w:fill="auto"/>
            <w:noWrap/>
            <w:vAlign w:val="center"/>
            <w:hideMark/>
          </w:tcPr>
          <w:p w:rsidR="0089148C" w:rsidRPr="0089148C" w:rsidRDefault="0089148C" w:rsidP="0089148C">
            <w:pPr>
              <w:widowControl/>
              <w:jc w:val="center"/>
              <w:rPr>
                <w:rFonts w:ascii="宋体" w:eastAsia="宋体" w:hAnsi="宋体" w:cs="宋体"/>
                <w:kern w:val="0"/>
                <w:szCs w:val="21"/>
              </w:rPr>
            </w:pPr>
            <w:r w:rsidRPr="0089148C">
              <w:rPr>
                <w:rFonts w:ascii="宋体" w:eastAsia="宋体" w:hAnsi="宋体" w:cs="宋体" w:hint="eastAsia"/>
                <w:kern w:val="0"/>
                <w:szCs w:val="21"/>
              </w:rPr>
              <w:t>3</w:t>
            </w:r>
          </w:p>
        </w:tc>
        <w:tc>
          <w:tcPr>
            <w:tcW w:w="2410" w:type="dxa"/>
            <w:tcBorders>
              <w:top w:val="nil"/>
              <w:left w:val="single" w:sz="4" w:space="0" w:color="auto"/>
              <w:bottom w:val="single" w:sz="4" w:space="0" w:color="auto"/>
              <w:right w:val="single" w:sz="4" w:space="0" w:color="auto"/>
            </w:tcBorders>
            <w:shd w:val="clear" w:color="auto" w:fill="auto"/>
            <w:noWrap/>
            <w:vAlign w:val="bottom"/>
            <w:hideMark/>
          </w:tcPr>
          <w:p w:rsidR="0089148C" w:rsidRPr="0089148C" w:rsidRDefault="0089148C" w:rsidP="0089148C">
            <w:pPr>
              <w:widowControl/>
              <w:jc w:val="left"/>
              <w:rPr>
                <w:rFonts w:ascii="宋体" w:eastAsia="宋体" w:hAnsi="宋体" w:cs="宋体"/>
                <w:kern w:val="0"/>
                <w:szCs w:val="21"/>
              </w:rPr>
            </w:pPr>
            <w:r w:rsidRPr="0089148C">
              <w:rPr>
                <w:rFonts w:ascii="宋体" w:eastAsia="宋体" w:hAnsi="宋体" w:cs="宋体" w:hint="eastAsia"/>
                <w:kern w:val="0"/>
                <w:szCs w:val="21"/>
              </w:rPr>
              <w:t>高压进线柜H1</w:t>
            </w:r>
          </w:p>
        </w:tc>
        <w:tc>
          <w:tcPr>
            <w:tcW w:w="2001"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left"/>
              <w:rPr>
                <w:rFonts w:ascii="宋体" w:eastAsia="宋体" w:hAnsi="宋体" w:cs="宋体"/>
                <w:kern w:val="0"/>
                <w:szCs w:val="21"/>
              </w:rPr>
            </w:pPr>
            <w:r w:rsidRPr="0089148C">
              <w:rPr>
                <w:rFonts w:ascii="宋体" w:eastAsia="宋体" w:hAnsi="宋体" w:cs="宋体" w:hint="eastAsia"/>
                <w:kern w:val="0"/>
                <w:szCs w:val="21"/>
              </w:rPr>
              <w:t>KYN28-12</w:t>
            </w:r>
          </w:p>
        </w:tc>
        <w:tc>
          <w:tcPr>
            <w:tcW w:w="551"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center"/>
              <w:rPr>
                <w:rFonts w:ascii="宋体" w:eastAsia="宋体" w:hAnsi="宋体" w:cs="宋体"/>
                <w:kern w:val="0"/>
                <w:szCs w:val="21"/>
              </w:rPr>
            </w:pPr>
            <w:r w:rsidRPr="0089148C">
              <w:rPr>
                <w:rFonts w:ascii="宋体" w:eastAsia="宋体" w:hAnsi="宋体" w:cs="宋体" w:hint="eastAsia"/>
                <w:kern w:val="0"/>
                <w:szCs w:val="21"/>
              </w:rPr>
              <w:t>1</w:t>
            </w:r>
          </w:p>
        </w:tc>
        <w:tc>
          <w:tcPr>
            <w:tcW w:w="700"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center"/>
              <w:rPr>
                <w:rFonts w:ascii="宋体" w:eastAsia="宋体" w:hAnsi="宋体" w:cs="宋体"/>
                <w:kern w:val="0"/>
                <w:szCs w:val="21"/>
              </w:rPr>
            </w:pPr>
            <w:r w:rsidRPr="0089148C">
              <w:rPr>
                <w:rFonts w:ascii="宋体" w:eastAsia="宋体" w:hAnsi="宋体" w:cs="宋体" w:hint="eastAsia"/>
                <w:kern w:val="0"/>
                <w:szCs w:val="21"/>
              </w:rPr>
              <w:t>台</w:t>
            </w:r>
          </w:p>
        </w:tc>
        <w:tc>
          <w:tcPr>
            <w:tcW w:w="686" w:type="dxa"/>
            <w:tcBorders>
              <w:top w:val="nil"/>
              <w:left w:val="nil"/>
              <w:bottom w:val="single" w:sz="4" w:space="0" w:color="auto"/>
              <w:right w:val="single" w:sz="4" w:space="0" w:color="auto"/>
            </w:tcBorders>
            <w:shd w:val="clear" w:color="auto" w:fill="auto"/>
            <w:noWrap/>
            <w:vAlign w:val="bottom"/>
          </w:tcPr>
          <w:p w:rsidR="0089148C" w:rsidRPr="0089148C" w:rsidRDefault="0089148C" w:rsidP="0089148C">
            <w:pPr>
              <w:widowControl/>
              <w:jc w:val="left"/>
              <w:rPr>
                <w:rFonts w:ascii="宋体" w:eastAsia="宋体" w:hAnsi="宋体" w:cs="宋体"/>
                <w:kern w:val="0"/>
                <w:szCs w:val="21"/>
              </w:rPr>
            </w:pPr>
          </w:p>
        </w:tc>
        <w:tc>
          <w:tcPr>
            <w:tcW w:w="742" w:type="dxa"/>
            <w:tcBorders>
              <w:top w:val="nil"/>
              <w:left w:val="nil"/>
              <w:bottom w:val="single" w:sz="4" w:space="0" w:color="auto"/>
              <w:right w:val="single" w:sz="4" w:space="0" w:color="auto"/>
            </w:tcBorders>
            <w:shd w:val="clear" w:color="auto" w:fill="auto"/>
            <w:noWrap/>
            <w:vAlign w:val="bottom"/>
          </w:tcPr>
          <w:p w:rsidR="0089148C" w:rsidRPr="0089148C" w:rsidRDefault="0089148C" w:rsidP="0089148C">
            <w:pPr>
              <w:widowControl/>
              <w:jc w:val="left"/>
              <w:rPr>
                <w:rFonts w:ascii="宋体" w:eastAsia="宋体" w:hAnsi="宋体" w:cs="宋体"/>
                <w:kern w:val="0"/>
                <w:szCs w:val="21"/>
              </w:rPr>
            </w:pPr>
          </w:p>
        </w:tc>
        <w:tc>
          <w:tcPr>
            <w:tcW w:w="1557"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left"/>
              <w:rPr>
                <w:rFonts w:ascii="宋体" w:eastAsia="宋体" w:hAnsi="宋体" w:cs="宋体"/>
                <w:kern w:val="0"/>
                <w:sz w:val="18"/>
                <w:szCs w:val="18"/>
              </w:rPr>
            </w:pPr>
            <w:r w:rsidRPr="0089148C">
              <w:rPr>
                <w:rFonts w:ascii="宋体" w:eastAsia="宋体" w:hAnsi="宋体" w:cs="宋体" w:hint="eastAsia"/>
                <w:kern w:val="0"/>
                <w:sz w:val="18"/>
                <w:szCs w:val="18"/>
              </w:rPr>
              <w:t>上海第一开关厂</w:t>
            </w:r>
          </w:p>
        </w:tc>
      </w:tr>
      <w:tr w:rsidR="0089148C" w:rsidRPr="0089148C" w:rsidTr="0089148C">
        <w:trPr>
          <w:trHeight w:val="375"/>
        </w:trPr>
        <w:tc>
          <w:tcPr>
            <w:tcW w:w="582" w:type="dxa"/>
            <w:tcBorders>
              <w:top w:val="nil"/>
              <w:left w:val="single" w:sz="8" w:space="0" w:color="auto"/>
              <w:bottom w:val="single" w:sz="4" w:space="0" w:color="auto"/>
              <w:right w:val="nil"/>
            </w:tcBorders>
            <w:shd w:val="clear" w:color="auto" w:fill="auto"/>
            <w:noWrap/>
            <w:vAlign w:val="center"/>
            <w:hideMark/>
          </w:tcPr>
          <w:p w:rsidR="0089148C" w:rsidRPr="0089148C" w:rsidRDefault="0089148C" w:rsidP="0089148C">
            <w:pPr>
              <w:widowControl/>
              <w:jc w:val="center"/>
              <w:rPr>
                <w:rFonts w:ascii="宋体" w:eastAsia="宋体" w:hAnsi="宋体" w:cs="宋体"/>
                <w:kern w:val="0"/>
                <w:szCs w:val="21"/>
              </w:rPr>
            </w:pPr>
            <w:r w:rsidRPr="0089148C">
              <w:rPr>
                <w:rFonts w:ascii="宋体" w:eastAsia="宋体" w:hAnsi="宋体" w:cs="宋体" w:hint="eastAsia"/>
                <w:kern w:val="0"/>
                <w:szCs w:val="21"/>
              </w:rPr>
              <w:t>4</w:t>
            </w:r>
          </w:p>
        </w:tc>
        <w:tc>
          <w:tcPr>
            <w:tcW w:w="2410" w:type="dxa"/>
            <w:tcBorders>
              <w:top w:val="nil"/>
              <w:left w:val="single" w:sz="4" w:space="0" w:color="auto"/>
              <w:bottom w:val="single" w:sz="4" w:space="0" w:color="auto"/>
              <w:right w:val="single" w:sz="4" w:space="0" w:color="auto"/>
            </w:tcBorders>
            <w:shd w:val="clear" w:color="auto" w:fill="auto"/>
            <w:noWrap/>
            <w:vAlign w:val="bottom"/>
            <w:hideMark/>
          </w:tcPr>
          <w:p w:rsidR="0089148C" w:rsidRPr="0089148C" w:rsidRDefault="0089148C" w:rsidP="0089148C">
            <w:pPr>
              <w:widowControl/>
              <w:jc w:val="left"/>
              <w:rPr>
                <w:rFonts w:ascii="宋体" w:eastAsia="宋体" w:hAnsi="宋体" w:cs="宋体"/>
                <w:kern w:val="0"/>
                <w:szCs w:val="21"/>
              </w:rPr>
            </w:pPr>
            <w:r w:rsidRPr="0089148C">
              <w:rPr>
                <w:rFonts w:ascii="宋体" w:eastAsia="宋体" w:hAnsi="宋体" w:cs="宋体" w:hint="eastAsia"/>
                <w:kern w:val="0"/>
                <w:szCs w:val="21"/>
              </w:rPr>
              <w:t>高压计量柜H2</w:t>
            </w:r>
          </w:p>
        </w:tc>
        <w:tc>
          <w:tcPr>
            <w:tcW w:w="2001"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left"/>
              <w:rPr>
                <w:rFonts w:ascii="宋体" w:eastAsia="宋体" w:hAnsi="宋体" w:cs="宋体"/>
                <w:kern w:val="0"/>
                <w:szCs w:val="21"/>
              </w:rPr>
            </w:pPr>
            <w:r w:rsidRPr="0089148C">
              <w:rPr>
                <w:rFonts w:ascii="宋体" w:eastAsia="宋体" w:hAnsi="宋体" w:cs="宋体" w:hint="eastAsia"/>
                <w:kern w:val="0"/>
                <w:szCs w:val="21"/>
              </w:rPr>
              <w:t>KYN28-12</w:t>
            </w:r>
          </w:p>
        </w:tc>
        <w:tc>
          <w:tcPr>
            <w:tcW w:w="551"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center"/>
              <w:rPr>
                <w:rFonts w:ascii="宋体" w:eastAsia="宋体" w:hAnsi="宋体" w:cs="宋体"/>
                <w:kern w:val="0"/>
                <w:szCs w:val="21"/>
              </w:rPr>
            </w:pPr>
            <w:r w:rsidRPr="0089148C">
              <w:rPr>
                <w:rFonts w:ascii="宋体" w:eastAsia="宋体" w:hAnsi="宋体" w:cs="宋体" w:hint="eastAsia"/>
                <w:kern w:val="0"/>
                <w:szCs w:val="21"/>
              </w:rPr>
              <w:t>1</w:t>
            </w:r>
          </w:p>
        </w:tc>
        <w:tc>
          <w:tcPr>
            <w:tcW w:w="700"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center"/>
              <w:rPr>
                <w:rFonts w:ascii="宋体" w:eastAsia="宋体" w:hAnsi="宋体" w:cs="宋体"/>
                <w:kern w:val="0"/>
                <w:szCs w:val="21"/>
              </w:rPr>
            </w:pPr>
            <w:r w:rsidRPr="0089148C">
              <w:rPr>
                <w:rFonts w:ascii="宋体" w:eastAsia="宋体" w:hAnsi="宋体" w:cs="宋体" w:hint="eastAsia"/>
                <w:kern w:val="0"/>
                <w:szCs w:val="21"/>
              </w:rPr>
              <w:t>台</w:t>
            </w:r>
          </w:p>
        </w:tc>
        <w:tc>
          <w:tcPr>
            <w:tcW w:w="686" w:type="dxa"/>
            <w:tcBorders>
              <w:top w:val="nil"/>
              <w:left w:val="nil"/>
              <w:bottom w:val="single" w:sz="4" w:space="0" w:color="auto"/>
              <w:right w:val="single" w:sz="4" w:space="0" w:color="auto"/>
            </w:tcBorders>
            <w:shd w:val="clear" w:color="auto" w:fill="auto"/>
            <w:noWrap/>
            <w:vAlign w:val="bottom"/>
          </w:tcPr>
          <w:p w:rsidR="0089148C" w:rsidRPr="0089148C" w:rsidRDefault="0089148C" w:rsidP="0089148C">
            <w:pPr>
              <w:widowControl/>
              <w:jc w:val="left"/>
              <w:rPr>
                <w:rFonts w:ascii="宋体" w:eastAsia="宋体" w:hAnsi="宋体" w:cs="宋体"/>
                <w:kern w:val="0"/>
                <w:szCs w:val="21"/>
              </w:rPr>
            </w:pPr>
          </w:p>
        </w:tc>
        <w:tc>
          <w:tcPr>
            <w:tcW w:w="742" w:type="dxa"/>
            <w:tcBorders>
              <w:top w:val="nil"/>
              <w:left w:val="nil"/>
              <w:bottom w:val="single" w:sz="4" w:space="0" w:color="auto"/>
              <w:right w:val="single" w:sz="4" w:space="0" w:color="auto"/>
            </w:tcBorders>
            <w:shd w:val="clear" w:color="auto" w:fill="auto"/>
            <w:noWrap/>
            <w:vAlign w:val="bottom"/>
          </w:tcPr>
          <w:p w:rsidR="0089148C" w:rsidRPr="0089148C" w:rsidRDefault="0089148C" w:rsidP="0089148C">
            <w:pPr>
              <w:widowControl/>
              <w:jc w:val="left"/>
              <w:rPr>
                <w:rFonts w:ascii="宋体" w:eastAsia="宋体" w:hAnsi="宋体" w:cs="宋体"/>
                <w:kern w:val="0"/>
                <w:szCs w:val="21"/>
              </w:rPr>
            </w:pPr>
          </w:p>
        </w:tc>
        <w:tc>
          <w:tcPr>
            <w:tcW w:w="1557"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left"/>
              <w:rPr>
                <w:rFonts w:ascii="宋体" w:eastAsia="宋体" w:hAnsi="宋体" w:cs="宋体"/>
                <w:kern w:val="0"/>
                <w:sz w:val="18"/>
                <w:szCs w:val="18"/>
              </w:rPr>
            </w:pPr>
            <w:r w:rsidRPr="0089148C">
              <w:rPr>
                <w:rFonts w:ascii="宋体" w:eastAsia="宋体" w:hAnsi="宋体" w:cs="宋体" w:hint="eastAsia"/>
                <w:kern w:val="0"/>
                <w:sz w:val="18"/>
                <w:szCs w:val="18"/>
              </w:rPr>
              <w:t>上海第一开关厂</w:t>
            </w:r>
          </w:p>
        </w:tc>
      </w:tr>
      <w:tr w:rsidR="0089148C" w:rsidRPr="0089148C" w:rsidTr="0089148C">
        <w:trPr>
          <w:trHeight w:val="405"/>
        </w:trPr>
        <w:tc>
          <w:tcPr>
            <w:tcW w:w="582" w:type="dxa"/>
            <w:tcBorders>
              <w:top w:val="nil"/>
              <w:left w:val="single" w:sz="8" w:space="0" w:color="auto"/>
              <w:bottom w:val="single" w:sz="4" w:space="0" w:color="auto"/>
              <w:right w:val="nil"/>
            </w:tcBorders>
            <w:shd w:val="clear" w:color="auto" w:fill="auto"/>
            <w:noWrap/>
            <w:vAlign w:val="center"/>
            <w:hideMark/>
          </w:tcPr>
          <w:p w:rsidR="0089148C" w:rsidRPr="0089148C" w:rsidRDefault="0089148C" w:rsidP="0089148C">
            <w:pPr>
              <w:widowControl/>
              <w:jc w:val="center"/>
              <w:rPr>
                <w:rFonts w:ascii="宋体" w:eastAsia="宋体" w:hAnsi="宋体" w:cs="宋体"/>
                <w:kern w:val="0"/>
                <w:szCs w:val="21"/>
              </w:rPr>
            </w:pPr>
            <w:r w:rsidRPr="0089148C">
              <w:rPr>
                <w:rFonts w:ascii="宋体" w:eastAsia="宋体" w:hAnsi="宋体" w:cs="宋体" w:hint="eastAsia"/>
                <w:kern w:val="0"/>
                <w:szCs w:val="21"/>
              </w:rPr>
              <w:t>5</w:t>
            </w:r>
          </w:p>
        </w:tc>
        <w:tc>
          <w:tcPr>
            <w:tcW w:w="2410" w:type="dxa"/>
            <w:tcBorders>
              <w:top w:val="nil"/>
              <w:left w:val="single" w:sz="4" w:space="0" w:color="auto"/>
              <w:bottom w:val="single" w:sz="4" w:space="0" w:color="auto"/>
              <w:right w:val="single" w:sz="4" w:space="0" w:color="auto"/>
            </w:tcBorders>
            <w:shd w:val="clear" w:color="auto" w:fill="auto"/>
            <w:noWrap/>
            <w:vAlign w:val="bottom"/>
            <w:hideMark/>
          </w:tcPr>
          <w:p w:rsidR="0089148C" w:rsidRPr="0089148C" w:rsidRDefault="0089148C" w:rsidP="0089148C">
            <w:pPr>
              <w:widowControl/>
              <w:jc w:val="left"/>
              <w:rPr>
                <w:rFonts w:ascii="宋体" w:eastAsia="宋体" w:hAnsi="宋体" w:cs="宋体"/>
                <w:kern w:val="0"/>
                <w:szCs w:val="21"/>
              </w:rPr>
            </w:pPr>
            <w:r w:rsidRPr="0089148C">
              <w:rPr>
                <w:rFonts w:ascii="宋体" w:eastAsia="宋体" w:hAnsi="宋体" w:cs="宋体" w:hint="eastAsia"/>
                <w:kern w:val="0"/>
                <w:szCs w:val="21"/>
              </w:rPr>
              <w:t>高压馈电柜H3</w:t>
            </w:r>
          </w:p>
        </w:tc>
        <w:tc>
          <w:tcPr>
            <w:tcW w:w="2001"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left"/>
              <w:rPr>
                <w:rFonts w:ascii="宋体" w:eastAsia="宋体" w:hAnsi="宋体" w:cs="宋体"/>
                <w:kern w:val="0"/>
                <w:szCs w:val="21"/>
              </w:rPr>
            </w:pPr>
            <w:r w:rsidRPr="0089148C">
              <w:rPr>
                <w:rFonts w:ascii="宋体" w:eastAsia="宋体" w:hAnsi="宋体" w:cs="宋体" w:hint="eastAsia"/>
                <w:kern w:val="0"/>
                <w:szCs w:val="21"/>
              </w:rPr>
              <w:t>KYN28-12</w:t>
            </w:r>
          </w:p>
        </w:tc>
        <w:tc>
          <w:tcPr>
            <w:tcW w:w="551"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center"/>
              <w:rPr>
                <w:rFonts w:ascii="宋体" w:eastAsia="宋体" w:hAnsi="宋体" w:cs="宋体"/>
                <w:kern w:val="0"/>
                <w:szCs w:val="21"/>
              </w:rPr>
            </w:pPr>
            <w:r w:rsidRPr="0089148C">
              <w:rPr>
                <w:rFonts w:ascii="宋体" w:eastAsia="宋体" w:hAnsi="宋体" w:cs="宋体" w:hint="eastAsia"/>
                <w:kern w:val="0"/>
                <w:szCs w:val="21"/>
              </w:rPr>
              <w:t>1</w:t>
            </w:r>
          </w:p>
        </w:tc>
        <w:tc>
          <w:tcPr>
            <w:tcW w:w="700"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center"/>
              <w:rPr>
                <w:rFonts w:ascii="宋体" w:eastAsia="宋体" w:hAnsi="宋体" w:cs="宋体"/>
                <w:kern w:val="0"/>
                <w:szCs w:val="21"/>
              </w:rPr>
            </w:pPr>
            <w:r w:rsidRPr="0089148C">
              <w:rPr>
                <w:rFonts w:ascii="宋体" w:eastAsia="宋体" w:hAnsi="宋体" w:cs="宋体" w:hint="eastAsia"/>
                <w:kern w:val="0"/>
                <w:szCs w:val="21"/>
              </w:rPr>
              <w:t>台</w:t>
            </w:r>
          </w:p>
        </w:tc>
        <w:tc>
          <w:tcPr>
            <w:tcW w:w="686" w:type="dxa"/>
            <w:tcBorders>
              <w:top w:val="nil"/>
              <w:left w:val="nil"/>
              <w:bottom w:val="single" w:sz="4" w:space="0" w:color="auto"/>
              <w:right w:val="single" w:sz="4" w:space="0" w:color="auto"/>
            </w:tcBorders>
            <w:shd w:val="clear" w:color="auto" w:fill="auto"/>
            <w:noWrap/>
            <w:vAlign w:val="bottom"/>
          </w:tcPr>
          <w:p w:rsidR="0089148C" w:rsidRPr="0089148C" w:rsidRDefault="0089148C" w:rsidP="0089148C">
            <w:pPr>
              <w:widowControl/>
              <w:jc w:val="left"/>
              <w:rPr>
                <w:rFonts w:ascii="宋体" w:eastAsia="宋体" w:hAnsi="宋体" w:cs="宋体"/>
                <w:kern w:val="0"/>
                <w:szCs w:val="21"/>
              </w:rPr>
            </w:pPr>
          </w:p>
        </w:tc>
        <w:tc>
          <w:tcPr>
            <w:tcW w:w="742" w:type="dxa"/>
            <w:tcBorders>
              <w:top w:val="nil"/>
              <w:left w:val="nil"/>
              <w:bottom w:val="single" w:sz="4" w:space="0" w:color="auto"/>
              <w:right w:val="single" w:sz="4" w:space="0" w:color="auto"/>
            </w:tcBorders>
            <w:shd w:val="clear" w:color="auto" w:fill="auto"/>
            <w:noWrap/>
            <w:vAlign w:val="bottom"/>
          </w:tcPr>
          <w:p w:rsidR="0089148C" w:rsidRPr="0089148C" w:rsidRDefault="0089148C" w:rsidP="0089148C">
            <w:pPr>
              <w:widowControl/>
              <w:jc w:val="left"/>
              <w:rPr>
                <w:rFonts w:ascii="宋体" w:eastAsia="宋体" w:hAnsi="宋体" w:cs="宋体"/>
                <w:kern w:val="0"/>
                <w:szCs w:val="21"/>
              </w:rPr>
            </w:pPr>
          </w:p>
        </w:tc>
        <w:tc>
          <w:tcPr>
            <w:tcW w:w="1557"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left"/>
              <w:rPr>
                <w:rFonts w:ascii="宋体" w:eastAsia="宋体" w:hAnsi="宋体" w:cs="宋体"/>
                <w:kern w:val="0"/>
                <w:sz w:val="18"/>
                <w:szCs w:val="18"/>
              </w:rPr>
            </w:pPr>
            <w:r w:rsidRPr="0089148C">
              <w:rPr>
                <w:rFonts w:ascii="宋体" w:eastAsia="宋体" w:hAnsi="宋体" w:cs="宋体" w:hint="eastAsia"/>
                <w:kern w:val="0"/>
                <w:sz w:val="18"/>
                <w:szCs w:val="18"/>
              </w:rPr>
              <w:t>上海第一开关厂</w:t>
            </w:r>
          </w:p>
        </w:tc>
      </w:tr>
      <w:tr w:rsidR="0089148C" w:rsidRPr="0089148C" w:rsidTr="0089148C">
        <w:trPr>
          <w:trHeight w:val="375"/>
        </w:trPr>
        <w:tc>
          <w:tcPr>
            <w:tcW w:w="582" w:type="dxa"/>
            <w:tcBorders>
              <w:top w:val="nil"/>
              <w:left w:val="single" w:sz="8" w:space="0" w:color="auto"/>
              <w:bottom w:val="single" w:sz="4" w:space="0" w:color="auto"/>
              <w:right w:val="nil"/>
            </w:tcBorders>
            <w:shd w:val="clear" w:color="auto" w:fill="auto"/>
            <w:noWrap/>
            <w:vAlign w:val="center"/>
            <w:hideMark/>
          </w:tcPr>
          <w:p w:rsidR="0089148C" w:rsidRPr="0089148C" w:rsidRDefault="0089148C" w:rsidP="0089148C">
            <w:pPr>
              <w:widowControl/>
              <w:jc w:val="center"/>
              <w:rPr>
                <w:rFonts w:ascii="宋体" w:eastAsia="宋体" w:hAnsi="宋体" w:cs="宋体"/>
                <w:kern w:val="0"/>
                <w:szCs w:val="21"/>
              </w:rPr>
            </w:pPr>
            <w:r w:rsidRPr="0089148C">
              <w:rPr>
                <w:rFonts w:ascii="宋体" w:eastAsia="宋体" w:hAnsi="宋体" w:cs="宋体" w:hint="eastAsia"/>
                <w:kern w:val="0"/>
                <w:szCs w:val="21"/>
              </w:rPr>
              <w:t>6</w:t>
            </w:r>
          </w:p>
        </w:tc>
        <w:tc>
          <w:tcPr>
            <w:tcW w:w="2410" w:type="dxa"/>
            <w:tcBorders>
              <w:top w:val="nil"/>
              <w:left w:val="single" w:sz="4" w:space="0" w:color="auto"/>
              <w:bottom w:val="single" w:sz="4" w:space="0" w:color="auto"/>
              <w:right w:val="single" w:sz="4" w:space="0" w:color="auto"/>
            </w:tcBorders>
            <w:shd w:val="clear" w:color="auto" w:fill="auto"/>
            <w:noWrap/>
            <w:vAlign w:val="bottom"/>
            <w:hideMark/>
          </w:tcPr>
          <w:p w:rsidR="0089148C" w:rsidRPr="0089148C" w:rsidRDefault="0089148C" w:rsidP="0089148C">
            <w:pPr>
              <w:widowControl/>
              <w:jc w:val="left"/>
              <w:rPr>
                <w:rFonts w:ascii="宋体" w:eastAsia="宋体" w:hAnsi="宋体" w:cs="宋体"/>
                <w:kern w:val="0"/>
                <w:szCs w:val="21"/>
              </w:rPr>
            </w:pPr>
            <w:r w:rsidRPr="0089148C">
              <w:rPr>
                <w:rFonts w:ascii="宋体" w:eastAsia="宋体" w:hAnsi="宋体" w:cs="宋体" w:hint="eastAsia"/>
                <w:kern w:val="0"/>
                <w:szCs w:val="21"/>
              </w:rPr>
              <w:t>低压进线总开关L1</w:t>
            </w:r>
          </w:p>
        </w:tc>
        <w:tc>
          <w:tcPr>
            <w:tcW w:w="2001"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left"/>
              <w:rPr>
                <w:rFonts w:ascii="Times New Roman" w:eastAsia="宋体" w:hAnsi="Times New Roman" w:cs="Times New Roman"/>
                <w:kern w:val="0"/>
                <w:szCs w:val="21"/>
              </w:rPr>
            </w:pPr>
            <w:r w:rsidRPr="0089148C">
              <w:rPr>
                <w:rFonts w:ascii="Times New Roman" w:eastAsia="宋体" w:hAnsi="Times New Roman" w:cs="Times New Roman"/>
                <w:kern w:val="0"/>
                <w:szCs w:val="21"/>
              </w:rPr>
              <w:t>GCK-0.6</w:t>
            </w:r>
          </w:p>
        </w:tc>
        <w:tc>
          <w:tcPr>
            <w:tcW w:w="551"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center"/>
              <w:rPr>
                <w:rFonts w:ascii="宋体" w:eastAsia="宋体" w:hAnsi="宋体" w:cs="宋体"/>
                <w:kern w:val="0"/>
                <w:szCs w:val="21"/>
              </w:rPr>
            </w:pPr>
            <w:r w:rsidRPr="0089148C">
              <w:rPr>
                <w:rFonts w:ascii="宋体" w:eastAsia="宋体" w:hAnsi="宋体" w:cs="宋体" w:hint="eastAsia"/>
                <w:kern w:val="0"/>
                <w:szCs w:val="21"/>
              </w:rPr>
              <w:t>1</w:t>
            </w:r>
          </w:p>
        </w:tc>
        <w:tc>
          <w:tcPr>
            <w:tcW w:w="700"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center"/>
              <w:rPr>
                <w:rFonts w:ascii="宋体" w:eastAsia="宋体" w:hAnsi="宋体" w:cs="宋体"/>
                <w:kern w:val="0"/>
                <w:szCs w:val="21"/>
              </w:rPr>
            </w:pPr>
            <w:r w:rsidRPr="0089148C">
              <w:rPr>
                <w:rFonts w:ascii="宋体" w:eastAsia="宋体" w:hAnsi="宋体" w:cs="宋体" w:hint="eastAsia"/>
                <w:kern w:val="0"/>
                <w:szCs w:val="21"/>
              </w:rPr>
              <w:t>台</w:t>
            </w:r>
          </w:p>
        </w:tc>
        <w:tc>
          <w:tcPr>
            <w:tcW w:w="686" w:type="dxa"/>
            <w:tcBorders>
              <w:top w:val="nil"/>
              <w:left w:val="nil"/>
              <w:bottom w:val="single" w:sz="4" w:space="0" w:color="auto"/>
              <w:right w:val="single" w:sz="4" w:space="0" w:color="auto"/>
            </w:tcBorders>
            <w:shd w:val="clear" w:color="auto" w:fill="auto"/>
            <w:noWrap/>
            <w:vAlign w:val="bottom"/>
          </w:tcPr>
          <w:p w:rsidR="0089148C" w:rsidRPr="0089148C" w:rsidRDefault="0089148C" w:rsidP="0089148C">
            <w:pPr>
              <w:widowControl/>
              <w:jc w:val="left"/>
              <w:rPr>
                <w:rFonts w:ascii="Times New Roman" w:eastAsia="宋体" w:hAnsi="Times New Roman" w:cs="Times New Roman"/>
                <w:kern w:val="0"/>
                <w:szCs w:val="21"/>
              </w:rPr>
            </w:pPr>
          </w:p>
        </w:tc>
        <w:tc>
          <w:tcPr>
            <w:tcW w:w="742" w:type="dxa"/>
            <w:tcBorders>
              <w:top w:val="nil"/>
              <w:left w:val="nil"/>
              <w:bottom w:val="single" w:sz="4" w:space="0" w:color="auto"/>
              <w:right w:val="single" w:sz="4" w:space="0" w:color="auto"/>
            </w:tcBorders>
            <w:shd w:val="clear" w:color="auto" w:fill="auto"/>
            <w:noWrap/>
            <w:vAlign w:val="bottom"/>
          </w:tcPr>
          <w:p w:rsidR="0089148C" w:rsidRPr="0089148C" w:rsidRDefault="0089148C" w:rsidP="0089148C">
            <w:pPr>
              <w:widowControl/>
              <w:jc w:val="left"/>
              <w:rPr>
                <w:rFonts w:ascii="Times New Roman" w:eastAsia="宋体" w:hAnsi="Times New Roman" w:cs="Times New Roman"/>
                <w:kern w:val="0"/>
                <w:szCs w:val="21"/>
              </w:rPr>
            </w:pPr>
          </w:p>
        </w:tc>
        <w:tc>
          <w:tcPr>
            <w:tcW w:w="1557"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left"/>
              <w:rPr>
                <w:rFonts w:ascii="宋体" w:eastAsia="宋体" w:hAnsi="宋体" w:cs="宋体"/>
                <w:kern w:val="0"/>
                <w:sz w:val="18"/>
                <w:szCs w:val="18"/>
              </w:rPr>
            </w:pPr>
            <w:r w:rsidRPr="0089148C">
              <w:rPr>
                <w:rFonts w:ascii="宋体" w:eastAsia="宋体" w:hAnsi="宋体" w:cs="宋体" w:hint="eastAsia"/>
                <w:kern w:val="0"/>
                <w:sz w:val="18"/>
                <w:szCs w:val="18"/>
              </w:rPr>
              <w:t>上海第一开关厂</w:t>
            </w:r>
          </w:p>
        </w:tc>
      </w:tr>
      <w:tr w:rsidR="0089148C" w:rsidRPr="0089148C" w:rsidTr="0089148C">
        <w:trPr>
          <w:trHeight w:val="375"/>
        </w:trPr>
        <w:tc>
          <w:tcPr>
            <w:tcW w:w="582" w:type="dxa"/>
            <w:tcBorders>
              <w:top w:val="nil"/>
              <w:left w:val="single" w:sz="8" w:space="0" w:color="auto"/>
              <w:bottom w:val="single" w:sz="4" w:space="0" w:color="auto"/>
              <w:right w:val="nil"/>
            </w:tcBorders>
            <w:shd w:val="clear" w:color="auto" w:fill="auto"/>
            <w:noWrap/>
            <w:vAlign w:val="center"/>
            <w:hideMark/>
          </w:tcPr>
          <w:p w:rsidR="0089148C" w:rsidRPr="0089148C" w:rsidRDefault="0089148C" w:rsidP="0089148C">
            <w:pPr>
              <w:widowControl/>
              <w:jc w:val="center"/>
              <w:rPr>
                <w:rFonts w:ascii="宋体" w:eastAsia="宋体" w:hAnsi="宋体" w:cs="宋体"/>
                <w:kern w:val="0"/>
                <w:szCs w:val="21"/>
              </w:rPr>
            </w:pPr>
            <w:r w:rsidRPr="0089148C">
              <w:rPr>
                <w:rFonts w:ascii="宋体" w:eastAsia="宋体" w:hAnsi="宋体" w:cs="宋体" w:hint="eastAsia"/>
                <w:kern w:val="0"/>
                <w:szCs w:val="21"/>
              </w:rPr>
              <w:t>7</w:t>
            </w:r>
          </w:p>
        </w:tc>
        <w:tc>
          <w:tcPr>
            <w:tcW w:w="2410" w:type="dxa"/>
            <w:tcBorders>
              <w:top w:val="nil"/>
              <w:left w:val="single" w:sz="4" w:space="0" w:color="auto"/>
              <w:bottom w:val="single" w:sz="4" w:space="0" w:color="auto"/>
              <w:right w:val="single" w:sz="4" w:space="0" w:color="auto"/>
            </w:tcBorders>
            <w:shd w:val="clear" w:color="auto" w:fill="auto"/>
            <w:noWrap/>
            <w:vAlign w:val="bottom"/>
            <w:hideMark/>
          </w:tcPr>
          <w:p w:rsidR="0089148C" w:rsidRPr="0089148C" w:rsidRDefault="0089148C" w:rsidP="0089148C">
            <w:pPr>
              <w:widowControl/>
              <w:jc w:val="left"/>
              <w:rPr>
                <w:rFonts w:ascii="宋体" w:eastAsia="宋体" w:hAnsi="宋体" w:cs="宋体"/>
                <w:kern w:val="0"/>
                <w:szCs w:val="21"/>
              </w:rPr>
            </w:pPr>
            <w:r w:rsidRPr="0089148C">
              <w:rPr>
                <w:rFonts w:ascii="宋体" w:eastAsia="宋体" w:hAnsi="宋体" w:cs="宋体" w:hint="eastAsia"/>
                <w:kern w:val="0"/>
                <w:szCs w:val="21"/>
              </w:rPr>
              <w:t>低压电容主柜L6</w:t>
            </w:r>
          </w:p>
        </w:tc>
        <w:tc>
          <w:tcPr>
            <w:tcW w:w="2001"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left"/>
              <w:rPr>
                <w:rFonts w:ascii="Times New Roman" w:eastAsia="宋体" w:hAnsi="Times New Roman" w:cs="Times New Roman"/>
                <w:kern w:val="0"/>
                <w:szCs w:val="21"/>
              </w:rPr>
            </w:pPr>
            <w:r w:rsidRPr="0089148C">
              <w:rPr>
                <w:rFonts w:ascii="Times New Roman" w:eastAsia="宋体" w:hAnsi="Times New Roman" w:cs="Times New Roman"/>
                <w:kern w:val="0"/>
                <w:szCs w:val="21"/>
              </w:rPr>
              <w:t>GCK-0.6</w:t>
            </w:r>
          </w:p>
        </w:tc>
        <w:tc>
          <w:tcPr>
            <w:tcW w:w="551"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center"/>
              <w:rPr>
                <w:rFonts w:ascii="宋体" w:eastAsia="宋体" w:hAnsi="宋体" w:cs="宋体"/>
                <w:kern w:val="0"/>
                <w:szCs w:val="21"/>
              </w:rPr>
            </w:pPr>
            <w:r w:rsidRPr="0089148C">
              <w:rPr>
                <w:rFonts w:ascii="宋体" w:eastAsia="宋体" w:hAnsi="宋体" w:cs="宋体" w:hint="eastAsia"/>
                <w:kern w:val="0"/>
                <w:szCs w:val="21"/>
              </w:rPr>
              <w:t>1</w:t>
            </w:r>
          </w:p>
        </w:tc>
        <w:tc>
          <w:tcPr>
            <w:tcW w:w="700"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center"/>
              <w:rPr>
                <w:rFonts w:ascii="宋体" w:eastAsia="宋体" w:hAnsi="宋体" w:cs="宋体"/>
                <w:kern w:val="0"/>
                <w:szCs w:val="21"/>
              </w:rPr>
            </w:pPr>
            <w:r w:rsidRPr="0089148C">
              <w:rPr>
                <w:rFonts w:ascii="宋体" w:eastAsia="宋体" w:hAnsi="宋体" w:cs="宋体" w:hint="eastAsia"/>
                <w:kern w:val="0"/>
                <w:szCs w:val="21"/>
              </w:rPr>
              <w:t>台</w:t>
            </w:r>
          </w:p>
        </w:tc>
        <w:tc>
          <w:tcPr>
            <w:tcW w:w="686" w:type="dxa"/>
            <w:tcBorders>
              <w:top w:val="nil"/>
              <w:left w:val="nil"/>
              <w:bottom w:val="single" w:sz="4" w:space="0" w:color="auto"/>
              <w:right w:val="single" w:sz="4" w:space="0" w:color="auto"/>
            </w:tcBorders>
            <w:shd w:val="clear" w:color="auto" w:fill="auto"/>
            <w:noWrap/>
            <w:vAlign w:val="bottom"/>
          </w:tcPr>
          <w:p w:rsidR="0089148C" w:rsidRPr="0089148C" w:rsidRDefault="0089148C" w:rsidP="0089148C">
            <w:pPr>
              <w:widowControl/>
              <w:jc w:val="left"/>
              <w:rPr>
                <w:rFonts w:ascii="Times New Roman" w:eastAsia="宋体" w:hAnsi="Times New Roman" w:cs="Times New Roman"/>
                <w:kern w:val="0"/>
                <w:szCs w:val="21"/>
              </w:rPr>
            </w:pPr>
          </w:p>
        </w:tc>
        <w:tc>
          <w:tcPr>
            <w:tcW w:w="742" w:type="dxa"/>
            <w:tcBorders>
              <w:top w:val="nil"/>
              <w:left w:val="nil"/>
              <w:bottom w:val="single" w:sz="4" w:space="0" w:color="auto"/>
              <w:right w:val="single" w:sz="4" w:space="0" w:color="auto"/>
            </w:tcBorders>
            <w:shd w:val="clear" w:color="auto" w:fill="auto"/>
            <w:noWrap/>
            <w:vAlign w:val="bottom"/>
          </w:tcPr>
          <w:p w:rsidR="0089148C" w:rsidRPr="0089148C" w:rsidRDefault="0089148C" w:rsidP="0089148C">
            <w:pPr>
              <w:widowControl/>
              <w:jc w:val="left"/>
              <w:rPr>
                <w:rFonts w:ascii="Times New Roman" w:eastAsia="宋体" w:hAnsi="Times New Roman" w:cs="Times New Roman"/>
                <w:kern w:val="0"/>
                <w:szCs w:val="21"/>
              </w:rPr>
            </w:pPr>
          </w:p>
        </w:tc>
        <w:tc>
          <w:tcPr>
            <w:tcW w:w="1557"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left"/>
              <w:rPr>
                <w:rFonts w:ascii="宋体" w:eastAsia="宋体" w:hAnsi="宋体" w:cs="宋体"/>
                <w:kern w:val="0"/>
                <w:sz w:val="18"/>
                <w:szCs w:val="18"/>
              </w:rPr>
            </w:pPr>
            <w:r w:rsidRPr="0089148C">
              <w:rPr>
                <w:rFonts w:ascii="宋体" w:eastAsia="宋体" w:hAnsi="宋体" w:cs="宋体" w:hint="eastAsia"/>
                <w:kern w:val="0"/>
                <w:sz w:val="18"/>
                <w:szCs w:val="18"/>
              </w:rPr>
              <w:t>上海第一开关厂</w:t>
            </w:r>
          </w:p>
        </w:tc>
      </w:tr>
      <w:tr w:rsidR="0089148C" w:rsidRPr="0089148C" w:rsidTr="0089148C">
        <w:trPr>
          <w:trHeight w:val="375"/>
        </w:trPr>
        <w:tc>
          <w:tcPr>
            <w:tcW w:w="582" w:type="dxa"/>
            <w:tcBorders>
              <w:top w:val="nil"/>
              <w:left w:val="single" w:sz="8" w:space="0" w:color="auto"/>
              <w:bottom w:val="single" w:sz="4" w:space="0" w:color="auto"/>
              <w:right w:val="nil"/>
            </w:tcBorders>
            <w:shd w:val="clear" w:color="auto" w:fill="auto"/>
            <w:noWrap/>
            <w:vAlign w:val="center"/>
            <w:hideMark/>
          </w:tcPr>
          <w:p w:rsidR="0089148C" w:rsidRPr="0089148C" w:rsidRDefault="0089148C" w:rsidP="0089148C">
            <w:pPr>
              <w:widowControl/>
              <w:jc w:val="center"/>
              <w:rPr>
                <w:rFonts w:ascii="宋体" w:eastAsia="宋体" w:hAnsi="宋体" w:cs="宋体"/>
                <w:kern w:val="0"/>
                <w:szCs w:val="21"/>
              </w:rPr>
            </w:pPr>
            <w:r w:rsidRPr="0089148C">
              <w:rPr>
                <w:rFonts w:ascii="宋体" w:eastAsia="宋体" w:hAnsi="宋体" w:cs="宋体" w:hint="eastAsia"/>
                <w:kern w:val="0"/>
                <w:szCs w:val="21"/>
              </w:rPr>
              <w:t>8</w:t>
            </w:r>
          </w:p>
        </w:tc>
        <w:tc>
          <w:tcPr>
            <w:tcW w:w="2410" w:type="dxa"/>
            <w:tcBorders>
              <w:top w:val="nil"/>
              <w:left w:val="single" w:sz="4" w:space="0" w:color="auto"/>
              <w:bottom w:val="single" w:sz="4" w:space="0" w:color="auto"/>
              <w:right w:val="single" w:sz="4" w:space="0" w:color="auto"/>
            </w:tcBorders>
            <w:shd w:val="clear" w:color="auto" w:fill="auto"/>
            <w:noWrap/>
            <w:vAlign w:val="bottom"/>
            <w:hideMark/>
          </w:tcPr>
          <w:p w:rsidR="0089148C" w:rsidRPr="0089148C" w:rsidRDefault="0089148C" w:rsidP="0089148C">
            <w:pPr>
              <w:widowControl/>
              <w:jc w:val="left"/>
              <w:rPr>
                <w:rFonts w:ascii="宋体" w:eastAsia="宋体" w:hAnsi="宋体" w:cs="宋体"/>
                <w:kern w:val="0"/>
                <w:szCs w:val="21"/>
              </w:rPr>
            </w:pPr>
            <w:r w:rsidRPr="0089148C">
              <w:rPr>
                <w:rFonts w:ascii="宋体" w:eastAsia="宋体" w:hAnsi="宋体" w:cs="宋体" w:hint="eastAsia"/>
                <w:kern w:val="0"/>
                <w:szCs w:val="21"/>
              </w:rPr>
              <w:t>低压电容副柜L7</w:t>
            </w:r>
          </w:p>
        </w:tc>
        <w:tc>
          <w:tcPr>
            <w:tcW w:w="2001"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left"/>
              <w:rPr>
                <w:rFonts w:ascii="Times New Roman" w:eastAsia="宋体" w:hAnsi="Times New Roman" w:cs="Times New Roman"/>
                <w:kern w:val="0"/>
                <w:szCs w:val="21"/>
              </w:rPr>
            </w:pPr>
            <w:r w:rsidRPr="0089148C">
              <w:rPr>
                <w:rFonts w:ascii="Times New Roman" w:eastAsia="宋体" w:hAnsi="Times New Roman" w:cs="Times New Roman"/>
                <w:kern w:val="0"/>
                <w:szCs w:val="21"/>
              </w:rPr>
              <w:t>GCK-0.6</w:t>
            </w:r>
          </w:p>
        </w:tc>
        <w:tc>
          <w:tcPr>
            <w:tcW w:w="551"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center"/>
              <w:rPr>
                <w:rFonts w:ascii="宋体" w:eastAsia="宋体" w:hAnsi="宋体" w:cs="宋体"/>
                <w:kern w:val="0"/>
                <w:szCs w:val="21"/>
              </w:rPr>
            </w:pPr>
            <w:r w:rsidRPr="0089148C">
              <w:rPr>
                <w:rFonts w:ascii="宋体" w:eastAsia="宋体" w:hAnsi="宋体" w:cs="宋体" w:hint="eastAsia"/>
                <w:kern w:val="0"/>
                <w:szCs w:val="21"/>
              </w:rPr>
              <w:t>1</w:t>
            </w:r>
          </w:p>
        </w:tc>
        <w:tc>
          <w:tcPr>
            <w:tcW w:w="700"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center"/>
              <w:rPr>
                <w:rFonts w:ascii="宋体" w:eastAsia="宋体" w:hAnsi="宋体" w:cs="宋体"/>
                <w:kern w:val="0"/>
                <w:szCs w:val="21"/>
              </w:rPr>
            </w:pPr>
            <w:r w:rsidRPr="0089148C">
              <w:rPr>
                <w:rFonts w:ascii="宋体" w:eastAsia="宋体" w:hAnsi="宋体" w:cs="宋体" w:hint="eastAsia"/>
                <w:kern w:val="0"/>
                <w:szCs w:val="21"/>
              </w:rPr>
              <w:t>台</w:t>
            </w:r>
          </w:p>
        </w:tc>
        <w:tc>
          <w:tcPr>
            <w:tcW w:w="686" w:type="dxa"/>
            <w:tcBorders>
              <w:top w:val="nil"/>
              <w:left w:val="nil"/>
              <w:bottom w:val="single" w:sz="4" w:space="0" w:color="auto"/>
              <w:right w:val="single" w:sz="4" w:space="0" w:color="auto"/>
            </w:tcBorders>
            <w:shd w:val="clear" w:color="auto" w:fill="auto"/>
            <w:noWrap/>
            <w:vAlign w:val="bottom"/>
          </w:tcPr>
          <w:p w:rsidR="0089148C" w:rsidRPr="0089148C" w:rsidRDefault="0089148C" w:rsidP="0089148C">
            <w:pPr>
              <w:widowControl/>
              <w:jc w:val="left"/>
              <w:rPr>
                <w:rFonts w:ascii="Times New Roman" w:eastAsia="宋体" w:hAnsi="Times New Roman" w:cs="Times New Roman"/>
                <w:kern w:val="0"/>
                <w:szCs w:val="21"/>
              </w:rPr>
            </w:pPr>
          </w:p>
        </w:tc>
        <w:tc>
          <w:tcPr>
            <w:tcW w:w="742" w:type="dxa"/>
            <w:tcBorders>
              <w:top w:val="nil"/>
              <w:left w:val="nil"/>
              <w:bottom w:val="single" w:sz="4" w:space="0" w:color="auto"/>
              <w:right w:val="single" w:sz="4" w:space="0" w:color="auto"/>
            </w:tcBorders>
            <w:shd w:val="clear" w:color="auto" w:fill="auto"/>
            <w:noWrap/>
            <w:vAlign w:val="bottom"/>
          </w:tcPr>
          <w:p w:rsidR="0089148C" w:rsidRPr="0089148C" w:rsidRDefault="0089148C" w:rsidP="0089148C">
            <w:pPr>
              <w:widowControl/>
              <w:jc w:val="left"/>
              <w:rPr>
                <w:rFonts w:ascii="Times New Roman" w:eastAsia="宋体" w:hAnsi="Times New Roman" w:cs="Times New Roman"/>
                <w:kern w:val="0"/>
                <w:szCs w:val="21"/>
              </w:rPr>
            </w:pPr>
          </w:p>
        </w:tc>
        <w:tc>
          <w:tcPr>
            <w:tcW w:w="1557"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left"/>
              <w:rPr>
                <w:rFonts w:ascii="宋体" w:eastAsia="宋体" w:hAnsi="宋体" w:cs="宋体"/>
                <w:kern w:val="0"/>
                <w:sz w:val="18"/>
                <w:szCs w:val="18"/>
              </w:rPr>
            </w:pPr>
            <w:r w:rsidRPr="0089148C">
              <w:rPr>
                <w:rFonts w:ascii="宋体" w:eastAsia="宋体" w:hAnsi="宋体" w:cs="宋体" w:hint="eastAsia"/>
                <w:kern w:val="0"/>
                <w:sz w:val="18"/>
                <w:szCs w:val="18"/>
              </w:rPr>
              <w:t>上海第一开关厂</w:t>
            </w:r>
          </w:p>
        </w:tc>
      </w:tr>
      <w:tr w:rsidR="0089148C" w:rsidRPr="0089148C" w:rsidTr="0089148C">
        <w:trPr>
          <w:trHeight w:val="375"/>
        </w:trPr>
        <w:tc>
          <w:tcPr>
            <w:tcW w:w="582" w:type="dxa"/>
            <w:tcBorders>
              <w:top w:val="nil"/>
              <w:left w:val="single" w:sz="8" w:space="0" w:color="auto"/>
              <w:bottom w:val="single" w:sz="4" w:space="0" w:color="auto"/>
              <w:right w:val="nil"/>
            </w:tcBorders>
            <w:shd w:val="clear" w:color="auto" w:fill="auto"/>
            <w:noWrap/>
            <w:vAlign w:val="center"/>
            <w:hideMark/>
          </w:tcPr>
          <w:p w:rsidR="0089148C" w:rsidRPr="0089148C" w:rsidRDefault="0089148C" w:rsidP="0089148C">
            <w:pPr>
              <w:widowControl/>
              <w:jc w:val="center"/>
              <w:rPr>
                <w:rFonts w:ascii="宋体" w:eastAsia="宋体" w:hAnsi="宋体" w:cs="宋体"/>
                <w:kern w:val="0"/>
                <w:szCs w:val="21"/>
              </w:rPr>
            </w:pPr>
            <w:r w:rsidRPr="0089148C">
              <w:rPr>
                <w:rFonts w:ascii="宋体" w:eastAsia="宋体" w:hAnsi="宋体" w:cs="宋体" w:hint="eastAsia"/>
                <w:kern w:val="0"/>
                <w:szCs w:val="21"/>
              </w:rPr>
              <w:t>9</w:t>
            </w:r>
          </w:p>
        </w:tc>
        <w:tc>
          <w:tcPr>
            <w:tcW w:w="2410" w:type="dxa"/>
            <w:tcBorders>
              <w:top w:val="nil"/>
              <w:left w:val="single" w:sz="4" w:space="0" w:color="auto"/>
              <w:bottom w:val="single" w:sz="4" w:space="0" w:color="auto"/>
              <w:right w:val="single" w:sz="4" w:space="0" w:color="auto"/>
            </w:tcBorders>
            <w:shd w:val="clear" w:color="auto" w:fill="auto"/>
            <w:noWrap/>
            <w:vAlign w:val="bottom"/>
            <w:hideMark/>
          </w:tcPr>
          <w:p w:rsidR="0089148C" w:rsidRPr="0089148C" w:rsidRDefault="0089148C" w:rsidP="0089148C">
            <w:pPr>
              <w:widowControl/>
              <w:jc w:val="left"/>
              <w:rPr>
                <w:rFonts w:ascii="宋体" w:eastAsia="宋体" w:hAnsi="宋体" w:cs="宋体"/>
                <w:kern w:val="0"/>
                <w:szCs w:val="21"/>
              </w:rPr>
            </w:pPr>
            <w:r w:rsidRPr="0089148C">
              <w:rPr>
                <w:rFonts w:ascii="宋体" w:eastAsia="宋体" w:hAnsi="宋体" w:cs="宋体" w:hint="eastAsia"/>
                <w:kern w:val="0"/>
                <w:szCs w:val="21"/>
              </w:rPr>
              <w:t>低压馈电柜L2</w:t>
            </w:r>
          </w:p>
        </w:tc>
        <w:tc>
          <w:tcPr>
            <w:tcW w:w="2001"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left"/>
              <w:rPr>
                <w:rFonts w:ascii="Times New Roman" w:eastAsia="宋体" w:hAnsi="Times New Roman" w:cs="Times New Roman"/>
                <w:kern w:val="0"/>
                <w:szCs w:val="21"/>
              </w:rPr>
            </w:pPr>
            <w:r w:rsidRPr="0089148C">
              <w:rPr>
                <w:rFonts w:ascii="Times New Roman" w:eastAsia="宋体" w:hAnsi="Times New Roman" w:cs="Times New Roman"/>
                <w:kern w:val="0"/>
                <w:szCs w:val="21"/>
              </w:rPr>
              <w:t>GCK-0.6</w:t>
            </w:r>
          </w:p>
        </w:tc>
        <w:tc>
          <w:tcPr>
            <w:tcW w:w="551"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center"/>
              <w:rPr>
                <w:rFonts w:ascii="宋体" w:eastAsia="宋体" w:hAnsi="宋体" w:cs="宋体"/>
                <w:kern w:val="0"/>
                <w:szCs w:val="21"/>
              </w:rPr>
            </w:pPr>
            <w:r w:rsidRPr="0089148C">
              <w:rPr>
                <w:rFonts w:ascii="宋体" w:eastAsia="宋体" w:hAnsi="宋体" w:cs="宋体" w:hint="eastAsia"/>
                <w:kern w:val="0"/>
                <w:szCs w:val="21"/>
              </w:rPr>
              <w:t>1</w:t>
            </w:r>
          </w:p>
        </w:tc>
        <w:tc>
          <w:tcPr>
            <w:tcW w:w="700"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center"/>
              <w:rPr>
                <w:rFonts w:ascii="宋体" w:eastAsia="宋体" w:hAnsi="宋体" w:cs="宋体"/>
                <w:kern w:val="0"/>
                <w:szCs w:val="21"/>
              </w:rPr>
            </w:pPr>
            <w:r w:rsidRPr="0089148C">
              <w:rPr>
                <w:rFonts w:ascii="宋体" w:eastAsia="宋体" w:hAnsi="宋体" w:cs="宋体" w:hint="eastAsia"/>
                <w:kern w:val="0"/>
                <w:szCs w:val="21"/>
              </w:rPr>
              <w:t>台</w:t>
            </w:r>
          </w:p>
        </w:tc>
        <w:tc>
          <w:tcPr>
            <w:tcW w:w="686" w:type="dxa"/>
            <w:tcBorders>
              <w:top w:val="nil"/>
              <w:left w:val="nil"/>
              <w:bottom w:val="single" w:sz="4" w:space="0" w:color="auto"/>
              <w:right w:val="single" w:sz="4" w:space="0" w:color="auto"/>
            </w:tcBorders>
            <w:shd w:val="clear" w:color="auto" w:fill="auto"/>
            <w:noWrap/>
            <w:vAlign w:val="bottom"/>
          </w:tcPr>
          <w:p w:rsidR="0089148C" w:rsidRPr="0089148C" w:rsidRDefault="0089148C" w:rsidP="0089148C">
            <w:pPr>
              <w:widowControl/>
              <w:jc w:val="left"/>
              <w:rPr>
                <w:rFonts w:ascii="Times New Roman" w:eastAsia="宋体" w:hAnsi="Times New Roman" w:cs="Times New Roman"/>
                <w:kern w:val="0"/>
                <w:szCs w:val="21"/>
              </w:rPr>
            </w:pPr>
          </w:p>
        </w:tc>
        <w:tc>
          <w:tcPr>
            <w:tcW w:w="742" w:type="dxa"/>
            <w:tcBorders>
              <w:top w:val="nil"/>
              <w:left w:val="nil"/>
              <w:bottom w:val="single" w:sz="4" w:space="0" w:color="auto"/>
              <w:right w:val="single" w:sz="4" w:space="0" w:color="auto"/>
            </w:tcBorders>
            <w:shd w:val="clear" w:color="auto" w:fill="auto"/>
            <w:noWrap/>
            <w:vAlign w:val="bottom"/>
          </w:tcPr>
          <w:p w:rsidR="0089148C" w:rsidRPr="0089148C" w:rsidRDefault="0089148C" w:rsidP="0089148C">
            <w:pPr>
              <w:widowControl/>
              <w:jc w:val="left"/>
              <w:rPr>
                <w:rFonts w:ascii="Times New Roman" w:eastAsia="宋体" w:hAnsi="Times New Roman" w:cs="Times New Roman"/>
                <w:kern w:val="0"/>
                <w:szCs w:val="21"/>
              </w:rPr>
            </w:pPr>
          </w:p>
        </w:tc>
        <w:tc>
          <w:tcPr>
            <w:tcW w:w="1557"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left"/>
              <w:rPr>
                <w:rFonts w:ascii="宋体" w:eastAsia="宋体" w:hAnsi="宋体" w:cs="宋体"/>
                <w:kern w:val="0"/>
                <w:sz w:val="18"/>
                <w:szCs w:val="18"/>
              </w:rPr>
            </w:pPr>
            <w:r w:rsidRPr="0089148C">
              <w:rPr>
                <w:rFonts w:ascii="宋体" w:eastAsia="宋体" w:hAnsi="宋体" w:cs="宋体" w:hint="eastAsia"/>
                <w:kern w:val="0"/>
                <w:sz w:val="18"/>
                <w:szCs w:val="18"/>
              </w:rPr>
              <w:t>上海第一开关厂</w:t>
            </w:r>
          </w:p>
        </w:tc>
      </w:tr>
      <w:tr w:rsidR="0089148C" w:rsidRPr="0089148C" w:rsidTr="0089148C">
        <w:trPr>
          <w:trHeight w:val="375"/>
        </w:trPr>
        <w:tc>
          <w:tcPr>
            <w:tcW w:w="582" w:type="dxa"/>
            <w:tcBorders>
              <w:top w:val="nil"/>
              <w:left w:val="single" w:sz="8" w:space="0" w:color="auto"/>
              <w:bottom w:val="single" w:sz="4" w:space="0" w:color="auto"/>
              <w:right w:val="nil"/>
            </w:tcBorders>
            <w:shd w:val="clear" w:color="auto" w:fill="auto"/>
            <w:noWrap/>
            <w:vAlign w:val="center"/>
            <w:hideMark/>
          </w:tcPr>
          <w:p w:rsidR="0089148C" w:rsidRPr="0089148C" w:rsidRDefault="0089148C" w:rsidP="0089148C">
            <w:pPr>
              <w:widowControl/>
              <w:jc w:val="center"/>
              <w:rPr>
                <w:rFonts w:ascii="宋体" w:eastAsia="宋体" w:hAnsi="宋体" w:cs="宋体"/>
                <w:kern w:val="0"/>
                <w:szCs w:val="21"/>
              </w:rPr>
            </w:pPr>
            <w:r w:rsidRPr="0089148C">
              <w:rPr>
                <w:rFonts w:ascii="宋体" w:eastAsia="宋体" w:hAnsi="宋体" w:cs="宋体" w:hint="eastAsia"/>
                <w:kern w:val="0"/>
                <w:szCs w:val="21"/>
              </w:rPr>
              <w:t>10</w:t>
            </w:r>
          </w:p>
        </w:tc>
        <w:tc>
          <w:tcPr>
            <w:tcW w:w="2410" w:type="dxa"/>
            <w:tcBorders>
              <w:top w:val="nil"/>
              <w:left w:val="single" w:sz="4" w:space="0" w:color="auto"/>
              <w:bottom w:val="single" w:sz="4" w:space="0" w:color="auto"/>
              <w:right w:val="single" w:sz="4" w:space="0" w:color="auto"/>
            </w:tcBorders>
            <w:shd w:val="clear" w:color="auto" w:fill="auto"/>
            <w:noWrap/>
            <w:vAlign w:val="bottom"/>
            <w:hideMark/>
          </w:tcPr>
          <w:p w:rsidR="0089148C" w:rsidRPr="0089148C" w:rsidRDefault="0089148C" w:rsidP="0089148C">
            <w:pPr>
              <w:widowControl/>
              <w:jc w:val="left"/>
              <w:rPr>
                <w:rFonts w:ascii="宋体" w:eastAsia="宋体" w:hAnsi="宋体" w:cs="宋体"/>
                <w:kern w:val="0"/>
                <w:szCs w:val="21"/>
              </w:rPr>
            </w:pPr>
            <w:r w:rsidRPr="0089148C">
              <w:rPr>
                <w:rFonts w:ascii="宋体" w:eastAsia="宋体" w:hAnsi="宋体" w:cs="宋体" w:hint="eastAsia"/>
                <w:kern w:val="0"/>
                <w:szCs w:val="21"/>
              </w:rPr>
              <w:t>低压馈电柜L3</w:t>
            </w:r>
          </w:p>
        </w:tc>
        <w:tc>
          <w:tcPr>
            <w:tcW w:w="2001"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left"/>
              <w:rPr>
                <w:rFonts w:ascii="Times New Roman" w:eastAsia="宋体" w:hAnsi="Times New Roman" w:cs="Times New Roman"/>
                <w:kern w:val="0"/>
                <w:szCs w:val="21"/>
              </w:rPr>
            </w:pPr>
            <w:r w:rsidRPr="0089148C">
              <w:rPr>
                <w:rFonts w:ascii="Times New Roman" w:eastAsia="宋体" w:hAnsi="Times New Roman" w:cs="Times New Roman"/>
                <w:kern w:val="0"/>
                <w:szCs w:val="21"/>
              </w:rPr>
              <w:t>GCK-0.6</w:t>
            </w:r>
          </w:p>
        </w:tc>
        <w:tc>
          <w:tcPr>
            <w:tcW w:w="551"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center"/>
              <w:rPr>
                <w:rFonts w:ascii="宋体" w:eastAsia="宋体" w:hAnsi="宋体" w:cs="宋体"/>
                <w:kern w:val="0"/>
                <w:szCs w:val="21"/>
              </w:rPr>
            </w:pPr>
            <w:r w:rsidRPr="0089148C">
              <w:rPr>
                <w:rFonts w:ascii="宋体" w:eastAsia="宋体" w:hAnsi="宋体" w:cs="宋体" w:hint="eastAsia"/>
                <w:kern w:val="0"/>
                <w:szCs w:val="21"/>
              </w:rPr>
              <w:t>1</w:t>
            </w:r>
          </w:p>
        </w:tc>
        <w:tc>
          <w:tcPr>
            <w:tcW w:w="700"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center"/>
              <w:rPr>
                <w:rFonts w:ascii="宋体" w:eastAsia="宋体" w:hAnsi="宋体" w:cs="宋体"/>
                <w:kern w:val="0"/>
                <w:szCs w:val="21"/>
              </w:rPr>
            </w:pPr>
            <w:r w:rsidRPr="0089148C">
              <w:rPr>
                <w:rFonts w:ascii="宋体" w:eastAsia="宋体" w:hAnsi="宋体" w:cs="宋体" w:hint="eastAsia"/>
                <w:kern w:val="0"/>
                <w:szCs w:val="21"/>
              </w:rPr>
              <w:t>台</w:t>
            </w:r>
          </w:p>
        </w:tc>
        <w:tc>
          <w:tcPr>
            <w:tcW w:w="686" w:type="dxa"/>
            <w:tcBorders>
              <w:top w:val="nil"/>
              <w:left w:val="nil"/>
              <w:bottom w:val="single" w:sz="4" w:space="0" w:color="auto"/>
              <w:right w:val="single" w:sz="4" w:space="0" w:color="auto"/>
            </w:tcBorders>
            <w:shd w:val="clear" w:color="auto" w:fill="auto"/>
            <w:noWrap/>
            <w:vAlign w:val="bottom"/>
          </w:tcPr>
          <w:p w:rsidR="0089148C" w:rsidRPr="0089148C" w:rsidRDefault="0089148C" w:rsidP="0089148C">
            <w:pPr>
              <w:widowControl/>
              <w:jc w:val="left"/>
              <w:rPr>
                <w:rFonts w:ascii="Times New Roman" w:eastAsia="宋体" w:hAnsi="Times New Roman" w:cs="Times New Roman"/>
                <w:kern w:val="0"/>
                <w:szCs w:val="21"/>
              </w:rPr>
            </w:pPr>
          </w:p>
        </w:tc>
        <w:tc>
          <w:tcPr>
            <w:tcW w:w="742" w:type="dxa"/>
            <w:tcBorders>
              <w:top w:val="nil"/>
              <w:left w:val="nil"/>
              <w:bottom w:val="single" w:sz="4" w:space="0" w:color="auto"/>
              <w:right w:val="single" w:sz="4" w:space="0" w:color="auto"/>
            </w:tcBorders>
            <w:shd w:val="clear" w:color="auto" w:fill="auto"/>
            <w:noWrap/>
            <w:vAlign w:val="bottom"/>
          </w:tcPr>
          <w:p w:rsidR="0089148C" w:rsidRPr="0089148C" w:rsidRDefault="0089148C" w:rsidP="0089148C">
            <w:pPr>
              <w:widowControl/>
              <w:jc w:val="left"/>
              <w:rPr>
                <w:rFonts w:ascii="Times New Roman" w:eastAsia="宋体" w:hAnsi="Times New Roman" w:cs="Times New Roman"/>
                <w:kern w:val="0"/>
                <w:szCs w:val="21"/>
              </w:rPr>
            </w:pPr>
          </w:p>
        </w:tc>
        <w:tc>
          <w:tcPr>
            <w:tcW w:w="1557"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left"/>
              <w:rPr>
                <w:rFonts w:ascii="宋体" w:eastAsia="宋体" w:hAnsi="宋体" w:cs="宋体"/>
                <w:kern w:val="0"/>
                <w:sz w:val="18"/>
                <w:szCs w:val="18"/>
              </w:rPr>
            </w:pPr>
            <w:r w:rsidRPr="0089148C">
              <w:rPr>
                <w:rFonts w:ascii="宋体" w:eastAsia="宋体" w:hAnsi="宋体" w:cs="宋体" w:hint="eastAsia"/>
                <w:kern w:val="0"/>
                <w:sz w:val="18"/>
                <w:szCs w:val="18"/>
              </w:rPr>
              <w:t>上海第一开关厂</w:t>
            </w:r>
          </w:p>
        </w:tc>
      </w:tr>
      <w:tr w:rsidR="0089148C" w:rsidRPr="0089148C" w:rsidTr="0089148C">
        <w:trPr>
          <w:trHeight w:val="375"/>
        </w:trPr>
        <w:tc>
          <w:tcPr>
            <w:tcW w:w="582" w:type="dxa"/>
            <w:tcBorders>
              <w:top w:val="nil"/>
              <w:left w:val="single" w:sz="8" w:space="0" w:color="auto"/>
              <w:bottom w:val="single" w:sz="4" w:space="0" w:color="auto"/>
              <w:right w:val="nil"/>
            </w:tcBorders>
            <w:shd w:val="clear" w:color="auto" w:fill="auto"/>
            <w:noWrap/>
            <w:vAlign w:val="center"/>
            <w:hideMark/>
          </w:tcPr>
          <w:p w:rsidR="0089148C" w:rsidRPr="0089148C" w:rsidRDefault="0089148C" w:rsidP="0089148C">
            <w:pPr>
              <w:widowControl/>
              <w:jc w:val="center"/>
              <w:rPr>
                <w:rFonts w:ascii="宋体" w:eastAsia="宋体" w:hAnsi="宋体" w:cs="宋体"/>
                <w:kern w:val="0"/>
                <w:szCs w:val="21"/>
              </w:rPr>
            </w:pPr>
            <w:r w:rsidRPr="0089148C">
              <w:rPr>
                <w:rFonts w:ascii="宋体" w:eastAsia="宋体" w:hAnsi="宋体" w:cs="宋体" w:hint="eastAsia"/>
                <w:kern w:val="0"/>
                <w:szCs w:val="21"/>
              </w:rPr>
              <w:t>11</w:t>
            </w:r>
          </w:p>
        </w:tc>
        <w:tc>
          <w:tcPr>
            <w:tcW w:w="2410" w:type="dxa"/>
            <w:tcBorders>
              <w:top w:val="nil"/>
              <w:left w:val="single" w:sz="4" w:space="0" w:color="auto"/>
              <w:bottom w:val="single" w:sz="4" w:space="0" w:color="auto"/>
              <w:right w:val="single" w:sz="4" w:space="0" w:color="auto"/>
            </w:tcBorders>
            <w:shd w:val="clear" w:color="auto" w:fill="auto"/>
            <w:noWrap/>
            <w:vAlign w:val="bottom"/>
            <w:hideMark/>
          </w:tcPr>
          <w:p w:rsidR="0089148C" w:rsidRPr="0089148C" w:rsidRDefault="0089148C" w:rsidP="0089148C">
            <w:pPr>
              <w:widowControl/>
              <w:jc w:val="left"/>
              <w:rPr>
                <w:rFonts w:ascii="宋体" w:eastAsia="宋体" w:hAnsi="宋体" w:cs="宋体"/>
                <w:kern w:val="0"/>
                <w:szCs w:val="21"/>
              </w:rPr>
            </w:pPr>
            <w:r w:rsidRPr="0089148C">
              <w:rPr>
                <w:rFonts w:ascii="宋体" w:eastAsia="宋体" w:hAnsi="宋体" w:cs="宋体" w:hint="eastAsia"/>
                <w:kern w:val="0"/>
                <w:szCs w:val="21"/>
              </w:rPr>
              <w:t>低压馈电柜L4</w:t>
            </w:r>
          </w:p>
        </w:tc>
        <w:tc>
          <w:tcPr>
            <w:tcW w:w="2001"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left"/>
              <w:rPr>
                <w:rFonts w:ascii="Times New Roman" w:eastAsia="宋体" w:hAnsi="Times New Roman" w:cs="Times New Roman"/>
                <w:kern w:val="0"/>
                <w:szCs w:val="21"/>
              </w:rPr>
            </w:pPr>
            <w:r w:rsidRPr="0089148C">
              <w:rPr>
                <w:rFonts w:ascii="Times New Roman" w:eastAsia="宋体" w:hAnsi="Times New Roman" w:cs="Times New Roman"/>
                <w:kern w:val="0"/>
                <w:szCs w:val="21"/>
              </w:rPr>
              <w:t>GCK-0.6</w:t>
            </w:r>
          </w:p>
        </w:tc>
        <w:tc>
          <w:tcPr>
            <w:tcW w:w="551"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center"/>
              <w:rPr>
                <w:rFonts w:ascii="宋体" w:eastAsia="宋体" w:hAnsi="宋体" w:cs="宋体"/>
                <w:kern w:val="0"/>
                <w:szCs w:val="21"/>
              </w:rPr>
            </w:pPr>
            <w:r w:rsidRPr="0089148C">
              <w:rPr>
                <w:rFonts w:ascii="宋体" w:eastAsia="宋体" w:hAnsi="宋体" w:cs="宋体" w:hint="eastAsia"/>
                <w:kern w:val="0"/>
                <w:szCs w:val="21"/>
              </w:rPr>
              <w:t>1</w:t>
            </w:r>
          </w:p>
        </w:tc>
        <w:tc>
          <w:tcPr>
            <w:tcW w:w="700"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center"/>
              <w:rPr>
                <w:rFonts w:ascii="宋体" w:eastAsia="宋体" w:hAnsi="宋体" w:cs="宋体"/>
                <w:kern w:val="0"/>
                <w:szCs w:val="21"/>
              </w:rPr>
            </w:pPr>
            <w:r w:rsidRPr="0089148C">
              <w:rPr>
                <w:rFonts w:ascii="宋体" w:eastAsia="宋体" w:hAnsi="宋体" w:cs="宋体" w:hint="eastAsia"/>
                <w:kern w:val="0"/>
                <w:szCs w:val="21"/>
              </w:rPr>
              <w:t>台</w:t>
            </w:r>
          </w:p>
        </w:tc>
        <w:tc>
          <w:tcPr>
            <w:tcW w:w="686" w:type="dxa"/>
            <w:tcBorders>
              <w:top w:val="nil"/>
              <w:left w:val="nil"/>
              <w:bottom w:val="single" w:sz="4" w:space="0" w:color="auto"/>
              <w:right w:val="single" w:sz="4" w:space="0" w:color="auto"/>
            </w:tcBorders>
            <w:shd w:val="clear" w:color="auto" w:fill="auto"/>
            <w:noWrap/>
            <w:vAlign w:val="bottom"/>
          </w:tcPr>
          <w:p w:rsidR="0089148C" w:rsidRPr="0089148C" w:rsidRDefault="0089148C" w:rsidP="0089148C">
            <w:pPr>
              <w:widowControl/>
              <w:jc w:val="left"/>
              <w:rPr>
                <w:rFonts w:ascii="Times New Roman" w:eastAsia="宋体" w:hAnsi="Times New Roman" w:cs="Times New Roman"/>
                <w:kern w:val="0"/>
                <w:szCs w:val="21"/>
              </w:rPr>
            </w:pPr>
          </w:p>
        </w:tc>
        <w:tc>
          <w:tcPr>
            <w:tcW w:w="742" w:type="dxa"/>
            <w:tcBorders>
              <w:top w:val="nil"/>
              <w:left w:val="nil"/>
              <w:bottom w:val="single" w:sz="4" w:space="0" w:color="auto"/>
              <w:right w:val="single" w:sz="4" w:space="0" w:color="auto"/>
            </w:tcBorders>
            <w:shd w:val="clear" w:color="auto" w:fill="auto"/>
            <w:noWrap/>
            <w:vAlign w:val="bottom"/>
          </w:tcPr>
          <w:p w:rsidR="0089148C" w:rsidRPr="0089148C" w:rsidRDefault="0089148C" w:rsidP="0089148C">
            <w:pPr>
              <w:widowControl/>
              <w:jc w:val="left"/>
              <w:rPr>
                <w:rFonts w:ascii="Times New Roman" w:eastAsia="宋体" w:hAnsi="Times New Roman" w:cs="Times New Roman"/>
                <w:kern w:val="0"/>
                <w:szCs w:val="21"/>
              </w:rPr>
            </w:pPr>
          </w:p>
        </w:tc>
        <w:tc>
          <w:tcPr>
            <w:tcW w:w="1557"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left"/>
              <w:rPr>
                <w:rFonts w:ascii="宋体" w:eastAsia="宋体" w:hAnsi="宋体" w:cs="宋体"/>
                <w:kern w:val="0"/>
                <w:sz w:val="18"/>
                <w:szCs w:val="18"/>
              </w:rPr>
            </w:pPr>
            <w:r w:rsidRPr="0089148C">
              <w:rPr>
                <w:rFonts w:ascii="宋体" w:eastAsia="宋体" w:hAnsi="宋体" w:cs="宋体" w:hint="eastAsia"/>
                <w:kern w:val="0"/>
                <w:sz w:val="18"/>
                <w:szCs w:val="18"/>
              </w:rPr>
              <w:t>上海第一开关厂</w:t>
            </w:r>
          </w:p>
        </w:tc>
      </w:tr>
      <w:tr w:rsidR="0089148C" w:rsidRPr="0089148C" w:rsidTr="0089148C">
        <w:trPr>
          <w:trHeight w:val="375"/>
        </w:trPr>
        <w:tc>
          <w:tcPr>
            <w:tcW w:w="582" w:type="dxa"/>
            <w:tcBorders>
              <w:top w:val="nil"/>
              <w:left w:val="single" w:sz="8" w:space="0" w:color="auto"/>
              <w:bottom w:val="single" w:sz="4" w:space="0" w:color="auto"/>
              <w:right w:val="nil"/>
            </w:tcBorders>
            <w:shd w:val="clear" w:color="auto" w:fill="auto"/>
            <w:noWrap/>
            <w:vAlign w:val="center"/>
            <w:hideMark/>
          </w:tcPr>
          <w:p w:rsidR="0089148C" w:rsidRPr="0089148C" w:rsidRDefault="0089148C" w:rsidP="0089148C">
            <w:pPr>
              <w:widowControl/>
              <w:jc w:val="center"/>
              <w:rPr>
                <w:rFonts w:ascii="宋体" w:eastAsia="宋体" w:hAnsi="宋体" w:cs="宋体"/>
                <w:kern w:val="0"/>
                <w:szCs w:val="21"/>
              </w:rPr>
            </w:pPr>
            <w:r w:rsidRPr="0089148C">
              <w:rPr>
                <w:rFonts w:ascii="宋体" w:eastAsia="宋体" w:hAnsi="宋体" w:cs="宋体" w:hint="eastAsia"/>
                <w:kern w:val="0"/>
                <w:szCs w:val="21"/>
              </w:rPr>
              <w:t>12</w:t>
            </w:r>
          </w:p>
        </w:tc>
        <w:tc>
          <w:tcPr>
            <w:tcW w:w="2410" w:type="dxa"/>
            <w:tcBorders>
              <w:top w:val="nil"/>
              <w:left w:val="single" w:sz="4" w:space="0" w:color="auto"/>
              <w:bottom w:val="single" w:sz="4" w:space="0" w:color="auto"/>
              <w:right w:val="single" w:sz="4" w:space="0" w:color="auto"/>
            </w:tcBorders>
            <w:shd w:val="clear" w:color="auto" w:fill="auto"/>
            <w:noWrap/>
            <w:vAlign w:val="bottom"/>
            <w:hideMark/>
          </w:tcPr>
          <w:p w:rsidR="0089148C" w:rsidRPr="0089148C" w:rsidRDefault="0089148C" w:rsidP="0089148C">
            <w:pPr>
              <w:widowControl/>
              <w:jc w:val="left"/>
              <w:rPr>
                <w:rFonts w:ascii="宋体" w:eastAsia="宋体" w:hAnsi="宋体" w:cs="宋体"/>
                <w:kern w:val="0"/>
                <w:szCs w:val="21"/>
              </w:rPr>
            </w:pPr>
            <w:r w:rsidRPr="0089148C">
              <w:rPr>
                <w:rFonts w:ascii="宋体" w:eastAsia="宋体" w:hAnsi="宋体" w:cs="宋体" w:hint="eastAsia"/>
                <w:kern w:val="0"/>
                <w:szCs w:val="21"/>
              </w:rPr>
              <w:t>低压馈电柜L5</w:t>
            </w:r>
          </w:p>
        </w:tc>
        <w:tc>
          <w:tcPr>
            <w:tcW w:w="2001"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left"/>
              <w:rPr>
                <w:rFonts w:ascii="Times New Roman" w:eastAsia="宋体" w:hAnsi="Times New Roman" w:cs="Times New Roman"/>
                <w:kern w:val="0"/>
                <w:szCs w:val="21"/>
              </w:rPr>
            </w:pPr>
            <w:r w:rsidRPr="0089148C">
              <w:rPr>
                <w:rFonts w:ascii="Times New Roman" w:eastAsia="宋体" w:hAnsi="Times New Roman" w:cs="Times New Roman"/>
                <w:kern w:val="0"/>
                <w:szCs w:val="21"/>
              </w:rPr>
              <w:t>GCK-0.6</w:t>
            </w:r>
          </w:p>
        </w:tc>
        <w:tc>
          <w:tcPr>
            <w:tcW w:w="551"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center"/>
              <w:rPr>
                <w:rFonts w:ascii="宋体" w:eastAsia="宋体" w:hAnsi="宋体" w:cs="宋体"/>
                <w:kern w:val="0"/>
                <w:szCs w:val="21"/>
              </w:rPr>
            </w:pPr>
            <w:r w:rsidRPr="0089148C">
              <w:rPr>
                <w:rFonts w:ascii="宋体" w:eastAsia="宋体" w:hAnsi="宋体" w:cs="宋体" w:hint="eastAsia"/>
                <w:kern w:val="0"/>
                <w:szCs w:val="21"/>
              </w:rPr>
              <w:t>1</w:t>
            </w:r>
          </w:p>
        </w:tc>
        <w:tc>
          <w:tcPr>
            <w:tcW w:w="700"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center"/>
              <w:rPr>
                <w:rFonts w:ascii="宋体" w:eastAsia="宋体" w:hAnsi="宋体" w:cs="宋体"/>
                <w:kern w:val="0"/>
                <w:szCs w:val="21"/>
              </w:rPr>
            </w:pPr>
            <w:r w:rsidRPr="0089148C">
              <w:rPr>
                <w:rFonts w:ascii="宋体" w:eastAsia="宋体" w:hAnsi="宋体" w:cs="宋体" w:hint="eastAsia"/>
                <w:kern w:val="0"/>
                <w:szCs w:val="21"/>
              </w:rPr>
              <w:t>台</w:t>
            </w:r>
          </w:p>
        </w:tc>
        <w:tc>
          <w:tcPr>
            <w:tcW w:w="686" w:type="dxa"/>
            <w:tcBorders>
              <w:top w:val="nil"/>
              <w:left w:val="nil"/>
              <w:bottom w:val="single" w:sz="4" w:space="0" w:color="auto"/>
              <w:right w:val="single" w:sz="4" w:space="0" w:color="auto"/>
            </w:tcBorders>
            <w:shd w:val="clear" w:color="auto" w:fill="auto"/>
            <w:noWrap/>
            <w:vAlign w:val="bottom"/>
          </w:tcPr>
          <w:p w:rsidR="0089148C" w:rsidRPr="0089148C" w:rsidRDefault="0089148C" w:rsidP="0089148C">
            <w:pPr>
              <w:widowControl/>
              <w:jc w:val="left"/>
              <w:rPr>
                <w:rFonts w:ascii="Times New Roman" w:eastAsia="宋体" w:hAnsi="Times New Roman" w:cs="Times New Roman"/>
                <w:kern w:val="0"/>
                <w:szCs w:val="21"/>
              </w:rPr>
            </w:pPr>
          </w:p>
        </w:tc>
        <w:tc>
          <w:tcPr>
            <w:tcW w:w="742" w:type="dxa"/>
            <w:tcBorders>
              <w:top w:val="nil"/>
              <w:left w:val="nil"/>
              <w:bottom w:val="single" w:sz="4" w:space="0" w:color="auto"/>
              <w:right w:val="single" w:sz="4" w:space="0" w:color="auto"/>
            </w:tcBorders>
            <w:shd w:val="clear" w:color="auto" w:fill="auto"/>
            <w:noWrap/>
            <w:vAlign w:val="bottom"/>
          </w:tcPr>
          <w:p w:rsidR="0089148C" w:rsidRPr="0089148C" w:rsidRDefault="0089148C" w:rsidP="0089148C">
            <w:pPr>
              <w:widowControl/>
              <w:jc w:val="left"/>
              <w:rPr>
                <w:rFonts w:ascii="Times New Roman" w:eastAsia="宋体" w:hAnsi="Times New Roman" w:cs="Times New Roman"/>
                <w:kern w:val="0"/>
                <w:szCs w:val="21"/>
              </w:rPr>
            </w:pPr>
          </w:p>
        </w:tc>
        <w:tc>
          <w:tcPr>
            <w:tcW w:w="1557"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left"/>
              <w:rPr>
                <w:rFonts w:ascii="宋体" w:eastAsia="宋体" w:hAnsi="宋体" w:cs="宋体"/>
                <w:kern w:val="0"/>
                <w:sz w:val="18"/>
                <w:szCs w:val="18"/>
              </w:rPr>
            </w:pPr>
            <w:r w:rsidRPr="0089148C">
              <w:rPr>
                <w:rFonts w:ascii="宋体" w:eastAsia="宋体" w:hAnsi="宋体" w:cs="宋体" w:hint="eastAsia"/>
                <w:kern w:val="0"/>
                <w:sz w:val="18"/>
                <w:szCs w:val="18"/>
              </w:rPr>
              <w:t>上海第一开关厂</w:t>
            </w:r>
          </w:p>
        </w:tc>
      </w:tr>
      <w:tr w:rsidR="0089148C" w:rsidRPr="0089148C" w:rsidTr="0089148C">
        <w:trPr>
          <w:trHeight w:val="375"/>
        </w:trPr>
        <w:tc>
          <w:tcPr>
            <w:tcW w:w="582" w:type="dxa"/>
            <w:tcBorders>
              <w:top w:val="nil"/>
              <w:left w:val="single" w:sz="8" w:space="0" w:color="auto"/>
              <w:bottom w:val="single" w:sz="4" w:space="0" w:color="auto"/>
              <w:right w:val="nil"/>
            </w:tcBorders>
            <w:shd w:val="clear" w:color="auto" w:fill="auto"/>
            <w:noWrap/>
            <w:vAlign w:val="center"/>
            <w:hideMark/>
          </w:tcPr>
          <w:p w:rsidR="0089148C" w:rsidRPr="0089148C" w:rsidRDefault="0089148C" w:rsidP="0089148C">
            <w:pPr>
              <w:widowControl/>
              <w:jc w:val="center"/>
              <w:rPr>
                <w:rFonts w:ascii="宋体" w:eastAsia="宋体" w:hAnsi="宋体" w:cs="宋体"/>
                <w:kern w:val="0"/>
                <w:szCs w:val="21"/>
              </w:rPr>
            </w:pPr>
            <w:r w:rsidRPr="0089148C">
              <w:rPr>
                <w:rFonts w:ascii="宋体" w:eastAsia="宋体" w:hAnsi="宋体" w:cs="宋体" w:hint="eastAsia"/>
                <w:kern w:val="0"/>
                <w:szCs w:val="21"/>
              </w:rPr>
              <w:t>13</w:t>
            </w:r>
          </w:p>
        </w:tc>
        <w:tc>
          <w:tcPr>
            <w:tcW w:w="2410" w:type="dxa"/>
            <w:tcBorders>
              <w:top w:val="nil"/>
              <w:left w:val="single" w:sz="4" w:space="0" w:color="auto"/>
              <w:bottom w:val="single" w:sz="4" w:space="0" w:color="auto"/>
              <w:right w:val="single" w:sz="4" w:space="0" w:color="auto"/>
            </w:tcBorders>
            <w:shd w:val="clear" w:color="auto" w:fill="auto"/>
            <w:noWrap/>
            <w:vAlign w:val="bottom"/>
            <w:hideMark/>
          </w:tcPr>
          <w:p w:rsidR="0089148C" w:rsidRPr="0089148C" w:rsidRDefault="0089148C" w:rsidP="0089148C">
            <w:pPr>
              <w:widowControl/>
              <w:jc w:val="left"/>
              <w:rPr>
                <w:rFonts w:ascii="宋体" w:eastAsia="宋体" w:hAnsi="宋体" w:cs="宋体"/>
                <w:kern w:val="0"/>
                <w:szCs w:val="21"/>
              </w:rPr>
            </w:pPr>
            <w:r w:rsidRPr="0089148C">
              <w:rPr>
                <w:rFonts w:ascii="宋体" w:eastAsia="宋体" w:hAnsi="宋体" w:cs="宋体" w:hint="eastAsia"/>
                <w:kern w:val="0"/>
                <w:szCs w:val="21"/>
              </w:rPr>
              <w:t>低压联络柜L8</w:t>
            </w:r>
          </w:p>
        </w:tc>
        <w:tc>
          <w:tcPr>
            <w:tcW w:w="2001"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left"/>
              <w:rPr>
                <w:rFonts w:ascii="Times New Roman" w:eastAsia="宋体" w:hAnsi="Times New Roman" w:cs="Times New Roman"/>
                <w:kern w:val="0"/>
                <w:szCs w:val="21"/>
              </w:rPr>
            </w:pPr>
            <w:r w:rsidRPr="0089148C">
              <w:rPr>
                <w:rFonts w:ascii="Times New Roman" w:eastAsia="宋体" w:hAnsi="Times New Roman" w:cs="Times New Roman"/>
                <w:kern w:val="0"/>
                <w:szCs w:val="21"/>
              </w:rPr>
              <w:t>GCK-0.6</w:t>
            </w:r>
          </w:p>
        </w:tc>
        <w:tc>
          <w:tcPr>
            <w:tcW w:w="551"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center"/>
              <w:rPr>
                <w:rFonts w:ascii="宋体" w:eastAsia="宋体" w:hAnsi="宋体" w:cs="宋体"/>
                <w:kern w:val="0"/>
                <w:szCs w:val="21"/>
              </w:rPr>
            </w:pPr>
            <w:r w:rsidRPr="0089148C">
              <w:rPr>
                <w:rFonts w:ascii="宋体" w:eastAsia="宋体" w:hAnsi="宋体" w:cs="宋体" w:hint="eastAsia"/>
                <w:kern w:val="0"/>
                <w:szCs w:val="21"/>
              </w:rPr>
              <w:t>1</w:t>
            </w:r>
          </w:p>
        </w:tc>
        <w:tc>
          <w:tcPr>
            <w:tcW w:w="700"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center"/>
              <w:rPr>
                <w:rFonts w:ascii="宋体" w:eastAsia="宋体" w:hAnsi="宋体" w:cs="宋体"/>
                <w:kern w:val="0"/>
                <w:szCs w:val="21"/>
              </w:rPr>
            </w:pPr>
            <w:r w:rsidRPr="0089148C">
              <w:rPr>
                <w:rFonts w:ascii="宋体" w:eastAsia="宋体" w:hAnsi="宋体" w:cs="宋体" w:hint="eastAsia"/>
                <w:kern w:val="0"/>
                <w:szCs w:val="21"/>
              </w:rPr>
              <w:t>台</w:t>
            </w:r>
          </w:p>
        </w:tc>
        <w:tc>
          <w:tcPr>
            <w:tcW w:w="686" w:type="dxa"/>
            <w:tcBorders>
              <w:top w:val="nil"/>
              <w:left w:val="nil"/>
              <w:bottom w:val="single" w:sz="4" w:space="0" w:color="auto"/>
              <w:right w:val="single" w:sz="4" w:space="0" w:color="auto"/>
            </w:tcBorders>
            <w:shd w:val="clear" w:color="auto" w:fill="auto"/>
            <w:noWrap/>
            <w:vAlign w:val="bottom"/>
          </w:tcPr>
          <w:p w:rsidR="0089148C" w:rsidRPr="0089148C" w:rsidRDefault="0089148C" w:rsidP="0089148C">
            <w:pPr>
              <w:widowControl/>
              <w:jc w:val="left"/>
              <w:rPr>
                <w:rFonts w:ascii="宋体" w:eastAsia="宋体" w:hAnsi="宋体" w:cs="宋体"/>
                <w:kern w:val="0"/>
                <w:szCs w:val="21"/>
              </w:rPr>
            </w:pPr>
          </w:p>
        </w:tc>
        <w:tc>
          <w:tcPr>
            <w:tcW w:w="742" w:type="dxa"/>
            <w:tcBorders>
              <w:top w:val="nil"/>
              <w:left w:val="nil"/>
              <w:bottom w:val="single" w:sz="4" w:space="0" w:color="auto"/>
              <w:right w:val="single" w:sz="4" w:space="0" w:color="auto"/>
            </w:tcBorders>
            <w:shd w:val="clear" w:color="auto" w:fill="auto"/>
            <w:noWrap/>
            <w:vAlign w:val="bottom"/>
          </w:tcPr>
          <w:p w:rsidR="0089148C" w:rsidRPr="0089148C" w:rsidRDefault="0089148C" w:rsidP="0089148C">
            <w:pPr>
              <w:widowControl/>
              <w:jc w:val="left"/>
              <w:rPr>
                <w:rFonts w:ascii="宋体" w:eastAsia="宋体" w:hAnsi="宋体" w:cs="宋体"/>
                <w:kern w:val="0"/>
                <w:szCs w:val="21"/>
              </w:rPr>
            </w:pPr>
          </w:p>
        </w:tc>
        <w:tc>
          <w:tcPr>
            <w:tcW w:w="1557"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left"/>
              <w:rPr>
                <w:rFonts w:ascii="宋体" w:eastAsia="宋体" w:hAnsi="宋体" w:cs="宋体"/>
                <w:kern w:val="0"/>
                <w:sz w:val="18"/>
                <w:szCs w:val="18"/>
              </w:rPr>
            </w:pPr>
            <w:r w:rsidRPr="0089148C">
              <w:rPr>
                <w:rFonts w:ascii="宋体" w:eastAsia="宋体" w:hAnsi="宋体" w:cs="宋体" w:hint="eastAsia"/>
                <w:kern w:val="0"/>
                <w:sz w:val="18"/>
                <w:szCs w:val="18"/>
              </w:rPr>
              <w:t>上海第一开关厂</w:t>
            </w:r>
          </w:p>
        </w:tc>
      </w:tr>
      <w:tr w:rsidR="0089148C" w:rsidRPr="0089148C" w:rsidTr="0089148C">
        <w:trPr>
          <w:trHeight w:val="375"/>
        </w:trPr>
        <w:tc>
          <w:tcPr>
            <w:tcW w:w="582" w:type="dxa"/>
            <w:tcBorders>
              <w:top w:val="nil"/>
              <w:left w:val="single" w:sz="8" w:space="0" w:color="auto"/>
              <w:bottom w:val="single" w:sz="4" w:space="0" w:color="auto"/>
              <w:right w:val="nil"/>
            </w:tcBorders>
            <w:shd w:val="clear" w:color="auto" w:fill="auto"/>
            <w:noWrap/>
            <w:vAlign w:val="center"/>
            <w:hideMark/>
          </w:tcPr>
          <w:p w:rsidR="0089148C" w:rsidRPr="0089148C" w:rsidRDefault="0089148C" w:rsidP="0089148C">
            <w:pPr>
              <w:widowControl/>
              <w:jc w:val="center"/>
              <w:rPr>
                <w:rFonts w:ascii="宋体" w:eastAsia="宋体" w:hAnsi="宋体" w:cs="宋体"/>
                <w:kern w:val="0"/>
                <w:szCs w:val="21"/>
              </w:rPr>
            </w:pPr>
            <w:r w:rsidRPr="0089148C">
              <w:rPr>
                <w:rFonts w:ascii="宋体" w:eastAsia="宋体" w:hAnsi="宋体" w:cs="宋体" w:hint="eastAsia"/>
                <w:kern w:val="0"/>
                <w:szCs w:val="21"/>
              </w:rPr>
              <w:t>14</w:t>
            </w:r>
          </w:p>
        </w:tc>
        <w:tc>
          <w:tcPr>
            <w:tcW w:w="2410"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宋体" w:eastAsia="宋体" w:hAnsi="宋体" w:cs="宋体"/>
                <w:kern w:val="0"/>
                <w:szCs w:val="21"/>
              </w:rPr>
            </w:pPr>
            <w:r w:rsidRPr="0089148C">
              <w:rPr>
                <w:rFonts w:ascii="宋体" w:eastAsia="宋体" w:hAnsi="宋体" w:cs="宋体" w:hint="eastAsia"/>
                <w:kern w:val="0"/>
                <w:szCs w:val="21"/>
              </w:rPr>
              <w:t>老站至新站高压配变电缆</w:t>
            </w:r>
          </w:p>
        </w:tc>
        <w:tc>
          <w:tcPr>
            <w:tcW w:w="2001"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宋体" w:eastAsia="宋体" w:hAnsi="宋体" w:cs="宋体"/>
                <w:kern w:val="0"/>
                <w:szCs w:val="21"/>
              </w:rPr>
            </w:pPr>
            <w:r w:rsidRPr="0089148C">
              <w:rPr>
                <w:rFonts w:ascii="宋体" w:eastAsia="宋体" w:hAnsi="宋体" w:cs="宋体" w:hint="eastAsia"/>
                <w:kern w:val="0"/>
                <w:szCs w:val="21"/>
              </w:rPr>
              <w:t>YJV8.7\15KV3*120</w:t>
            </w:r>
          </w:p>
        </w:tc>
        <w:tc>
          <w:tcPr>
            <w:tcW w:w="551"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宋体" w:eastAsia="宋体" w:hAnsi="宋体" w:cs="宋体"/>
                <w:kern w:val="0"/>
                <w:szCs w:val="21"/>
              </w:rPr>
            </w:pPr>
            <w:r w:rsidRPr="0089148C">
              <w:rPr>
                <w:rFonts w:ascii="宋体" w:eastAsia="宋体" w:hAnsi="宋体" w:cs="宋体" w:hint="eastAsia"/>
                <w:kern w:val="0"/>
                <w:szCs w:val="21"/>
              </w:rPr>
              <w:t>170</w:t>
            </w:r>
          </w:p>
        </w:tc>
        <w:tc>
          <w:tcPr>
            <w:tcW w:w="70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宋体" w:eastAsia="宋体" w:hAnsi="宋体" w:cs="宋体"/>
                <w:kern w:val="0"/>
                <w:szCs w:val="21"/>
              </w:rPr>
            </w:pPr>
            <w:r w:rsidRPr="0089148C">
              <w:rPr>
                <w:rFonts w:ascii="宋体" w:eastAsia="宋体" w:hAnsi="宋体" w:cs="宋体" w:hint="eastAsia"/>
                <w:kern w:val="0"/>
                <w:szCs w:val="21"/>
              </w:rPr>
              <w:t>米</w:t>
            </w:r>
          </w:p>
        </w:tc>
        <w:tc>
          <w:tcPr>
            <w:tcW w:w="686"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left"/>
              <w:rPr>
                <w:rFonts w:ascii="宋体" w:eastAsia="宋体" w:hAnsi="宋体" w:cs="宋体"/>
                <w:kern w:val="0"/>
                <w:szCs w:val="21"/>
              </w:rPr>
            </w:pPr>
          </w:p>
        </w:tc>
        <w:tc>
          <w:tcPr>
            <w:tcW w:w="742"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left"/>
              <w:rPr>
                <w:rFonts w:ascii="宋体" w:eastAsia="宋体" w:hAnsi="宋体" w:cs="宋体"/>
                <w:kern w:val="0"/>
                <w:szCs w:val="21"/>
              </w:rPr>
            </w:pPr>
          </w:p>
        </w:tc>
        <w:tc>
          <w:tcPr>
            <w:tcW w:w="1557"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宋体" w:eastAsia="宋体" w:hAnsi="宋体" w:cs="宋体"/>
                <w:kern w:val="0"/>
                <w:sz w:val="18"/>
                <w:szCs w:val="18"/>
              </w:rPr>
            </w:pPr>
            <w:r w:rsidRPr="0089148C">
              <w:rPr>
                <w:rFonts w:ascii="宋体" w:eastAsia="宋体" w:hAnsi="宋体" w:cs="宋体" w:hint="eastAsia"/>
                <w:kern w:val="0"/>
                <w:sz w:val="18"/>
                <w:szCs w:val="18"/>
              </w:rPr>
              <w:t>（单根）上海起帆</w:t>
            </w:r>
          </w:p>
        </w:tc>
      </w:tr>
      <w:tr w:rsidR="0089148C" w:rsidRPr="0089148C" w:rsidTr="0089148C">
        <w:trPr>
          <w:trHeight w:val="375"/>
        </w:trPr>
        <w:tc>
          <w:tcPr>
            <w:tcW w:w="582" w:type="dxa"/>
            <w:tcBorders>
              <w:top w:val="nil"/>
              <w:left w:val="single" w:sz="8" w:space="0" w:color="auto"/>
              <w:bottom w:val="single" w:sz="4" w:space="0" w:color="auto"/>
              <w:right w:val="nil"/>
            </w:tcBorders>
            <w:shd w:val="clear" w:color="auto" w:fill="auto"/>
            <w:noWrap/>
            <w:vAlign w:val="center"/>
            <w:hideMark/>
          </w:tcPr>
          <w:p w:rsidR="0089148C" w:rsidRPr="0089148C" w:rsidRDefault="0089148C" w:rsidP="0089148C">
            <w:pPr>
              <w:widowControl/>
              <w:jc w:val="center"/>
              <w:rPr>
                <w:rFonts w:ascii="宋体" w:eastAsia="宋体" w:hAnsi="宋体" w:cs="宋体"/>
                <w:kern w:val="0"/>
                <w:szCs w:val="21"/>
              </w:rPr>
            </w:pPr>
            <w:r w:rsidRPr="0089148C">
              <w:rPr>
                <w:rFonts w:ascii="宋体" w:eastAsia="宋体" w:hAnsi="宋体" w:cs="宋体" w:hint="eastAsia"/>
                <w:kern w:val="0"/>
                <w:szCs w:val="21"/>
              </w:rPr>
              <w:t>15</w:t>
            </w:r>
          </w:p>
        </w:tc>
        <w:tc>
          <w:tcPr>
            <w:tcW w:w="2410"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宋体" w:eastAsia="宋体" w:hAnsi="宋体" w:cs="宋体"/>
                <w:kern w:val="0"/>
                <w:szCs w:val="21"/>
              </w:rPr>
            </w:pPr>
            <w:r w:rsidRPr="0089148C">
              <w:rPr>
                <w:rFonts w:ascii="宋体" w:eastAsia="宋体" w:hAnsi="宋体" w:cs="宋体" w:hint="eastAsia"/>
                <w:kern w:val="0"/>
                <w:szCs w:val="21"/>
              </w:rPr>
              <w:t>老站至新站低压联络电缆</w:t>
            </w:r>
          </w:p>
        </w:tc>
        <w:tc>
          <w:tcPr>
            <w:tcW w:w="2001"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宋体" w:eastAsia="宋体" w:hAnsi="宋体" w:cs="宋体"/>
                <w:kern w:val="0"/>
                <w:szCs w:val="21"/>
              </w:rPr>
            </w:pPr>
            <w:r w:rsidRPr="0089148C">
              <w:rPr>
                <w:rFonts w:ascii="宋体" w:eastAsia="宋体" w:hAnsi="宋体" w:cs="宋体" w:hint="eastAsia"/>
                <w:kern w:val="0"/>
                <w:szCs w:val="21"/>
              </w:rPr>
              <w:t>YJV1KV4*240+1*120</w:t>
            </w:r>
          </w:p>
        </w:tc>
        <w:tc>
          <w:tcPr>
            <w:tcW w:w="551"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center"/>
              <w:rPr>
                <w:rFonts w:ascii="宋体" w:eastAsia="宋体" w:hAnsi="宋体" w:cs="宋体"/>
                <w:kern w:val="0"/>
                <w:szCs w:val="21"/>
              </w:rPr>
            </w:pPr>
            <w:r w:rsidRPr="0089148C">
              <w:rPr>
                <w:rFonts w:ascii="宋体" w:eastAsia="宋体" w:hAnsi="宋体" w:cs="宋体" w:hint="eastAsia"/>
                <w:kern w:val="0"/>
                <w:szCs w:val="21"/>
              </w:rPr>
              <w:t>300</w:t>
            </w:r>
          </w:p>
        </w:tc>
        <w:tc>
          <w:tcPr>
            <w:tcW w:w="700"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center"/>
              <w:rPr>
                <w:rFonts w:ascii="宋体" w:eastAsia="宋体" w:hAnsi="宋体" w:cs="宋体"/>
                <w:kern w:val="0"/>
                <w:szCs w:val="21"/>
              </w:rPr>
            </w:pPr>
            <w:r w:rsidRPr="0089148C">
              <w:rPr>
                <w:rFonts w:ascii="宋体" w:eastAsia="宋体" w:hAnsi="宋体" w:cs="宋体" w:hint="eastAsia"/>
                <w:kern w:val="0"/>
                <w:szCs w:val="21"/>
              </w:rPr>
              <w:t>米</w:t>
            </w:r>
          </w:p>
        </w:tc>
        <w:tc>
          <w:tcPr>
            <w:tcW w:w="686" w:type="dxa"/>
            <w:tcBorders>
              <w:top w:val="nil"/>
              <w:left w:val="nil"/>
              <w:bottom w:val="single" w:sz="4" w:space="0" w:color="auto"/>
              <w:right w:val="single" w:sz="4" w:space="0" w:color="auto"/>
            </w:tcBorders>
            <w:shd w:val="clear" w:color="auto" w:fill="auto"/>
            <w:noWrap/>
            <w:vAlign w:val="bottom"/>
          </w:tcPr>
          <w:p w:rsidR="0089148C" w:rsidRPr="0089148C" w:rsidRDefault="0089148C" w:rsidP="0089148C">
            <w:pPr>
              <w:widowControl/>
              <w:jc w:val="left"/>
              <w:rPr>
                <w:rFonts w:ascii="宋体" w:eastAsia="宋体" w:hAnsi="宋体" w:cs="宋体"/>
                <w:kern w:val="0"/>
                <w:szCs w:val="21"/>
              </w:rPr>
            </w:pPr>
          </w:p>
        </w:tc>
        <w:tc>
          <w:tcPr>
            <w:tcW w:w="742" w:type="dxa"/>
            <w:tcBorders>
              <w:top w:val="nil"/>
              <w:left w:val="nil"/>
              <w:bottom w:val="single" w:sz="4" w:space="0" w:color="auto"/>
              <w:right w:val="single" w:sz="4" w:space="0" w:color="auto"/>
            </w:tcBorders>
            <w:shd w:val="clear" w:color="auto" w:fill="auto"/>
            <w:noWrap/>
            <w:vAlign w:val="bottom"/>
          </w:tcPr>
          <w:p w:rsidR="0089148C" w:rsidRPr="0089148C" w:rsidRDefault="0089148C" w:rsidP="0089148C">
            <w:pPr>
              <w:widowControl/>
              <w:jc w:val="left"/>
              <w:rPr>
                <w:rFonts w:ascii="宋体" w:eastAsia="宋体" w:hAnsi="宋体" w:cs="宋体"/>
                <w:kern w:val="0"/>
                <w:szCs w:val="21"/>
              </w:rPr>
            </w:pPr>
          </w:p>
        </w:tc>
        <w:tc>
          <w:tcPr>
            <w:tcW w:w="1557"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宋体" w:eastAsia="宋体" w:hAnsi="宋体" w:cs="宋体"/>
                <w:kern w:val="0"/>
                <w:sz w:val="18"/>
                <w:szCs w:val="18"/>
              </w:rPr>
            </w:pPr>
            <w:r w:rsidRPr="0089148C">
              <w:rPr>
                <w:rFonts w:ascii="宋体" w:eastAsia="宋体" w:hAnsi="宋体" w:cs="宋体" w:hint="eastAsia"/>
                <w:kern w:val="0"/>
                <w:sz w:val="18"/>
                <w:szCs w:val="18"/>
              </w:rPr>
              <w:t>（双根）上海起帆</w:t>
            </w:r>
          </w:p>
        </w:tc>
      </w:tr>
      <w:tr w:rsidR="0089148C" w:rsidRPr="0089148C" w:rsidTr="0089148C">
        <w:trPr>
          <w:trHeight w:val="375"/>
        </w:trPr>
        <w:tc>
          <w:tcPr>
            <w:tcW w:w="582" w:type="dxa"/>
            <w:tcBorders>
              <w:top w:val="nil"/>
              <w:left w:val="single" w:sz="8" w:space="0" w:color="auto"/>
              <w:bottom w:val="single" w:sz="4" w:space="0" w:color="auto"/>
              <w:right w:val="nil"/>
            </w:tcBorders>
            <w:shd w:val="clear" w:color="auto" w:fill="auto"/>
            <w:noWrap/>
            <w:vAlign w:val="center"/>
            <w:hideMark/>
          </w:tcPr>
          <w:p w:rsidR="0089148C" w:rsidRPr="0089148C" w:rsidRDefault="0089148C" w:rsidP="0089148C">
            <w:pPr>
              <w:widowControl/>
              <w:jc w:val="center"/>
              <w:rPr>
                <w:rFonts w:ascii="宋体" w:eastAsia="宋体" w:hAnsi="宋体" w:cs="宋体"/>
                <w:kern w:val="0"/>
                <w:szCs w:val="21"/>
              </w:rPr>
            </w:pPr>
            <w:r w:rsidRPr="0089148C">
              <w:rPr>
                <w:rFonts w:ascii="宋体" w:eastAsia="宋体" w:hAnsi="宋体" w:cs="宋体" w:hint="eastAsia"/>
                <w:kern w:val="0"/>
                <w:szCs w:val="21"/>
              </w:rPr>
              <w:t>16</w:t>
            </w:r>
          </w:p>
        </w:tc>
        <w:tc>
          <w:tcPr>
            <w:tcW w:w="2410" w:type="dxa"/>
            <w:tcBorders>
              <w:top w:val="nil"/>
              <w:left w:val="single" w:sz="4" w:space="0" w:color="auto"/>
              <w:bottom w:val="single" w:sz="4" w:space="0" w:color="auto"/>
              <w:right w:val="single" w:sz="4" w:space="0" w:color="auto"/>
            </w:tcBorders>
            <w:shd w:val="clear" w:color="auto" w:fill="auto"/>
            <w:noWrap/>
            <w:vAlign w:val="bottom"/>
            <w:hideMark/>
          </w:tcPr>
          <w:p w:rsidR="0089148C" w:rsidRPr="0089148C" w:rsidRDefault="0089148C" w:rsidP="0089148C">
            <w:pPr>
              <w:widowControl/>
              <w:jc w:val="left"/>
              <w:rPr>
                <w:rFonts w:ascii="宋体" w:eastAsia="宋体" w:hAnsi="宋体" w:cs="宋体"/>
                <w:kern w:val="0"/>
                <w:szCs w:val="21"/>
              </w:rPr>
            </w:pPr>
            <w:r w:rsidRPr="0089148C">
              <w:rPr>
                <w:rFonts w:ascii="宋体" w:eastAsia="宋体" w:hAnsi="宋体" w:cs="宋体" w:hint="eastAsia"/>
                <w:kern w:val="0"/>
                <w:szCs w:val="21"/>
              </w:rPr>
              <w:t>安装材料费</w:t>
            </w:r>
          </w:p>
        </w:tc>
        <w:tc>
          <w:tcPr>
            <w:tcW w:w="2001"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left"/>
              <w:rPr>
                <w:rFonts w:ascii="宋体" w:eastAsia="宋体" w:hAnsi="宋体" w:cs="宋体"/>
                <w:kern w:val="0"/>
                <w:szCs w:val="21"/>
              </w:rPr>
            </w:pPr>
            <w:r w:rsidRPr="0089148C">
              <w:rPr>
                <w:rFonts w:ascii="宋体" w:eastAsia="宋体" w:hAnsi="宋体" w:cs="宋体" w:hint="eastAsia"/>
                <w:kern w:val="0"/>
                <w:szCs w:val="21"/>
              </w:rPr>
              <w:t xml:space="preserve">　</w:t>
            </w:r>
          </w:p>
        </w:tc>
        <w:tc>
          <w:tcPr>
            <w:tcW w:w="551"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center"/>
              <w:rPr>
                <w:rFonts w:ascii="Times New Roman" w:eastAsia="宋体" w:hAnsi="Times New Roman" w:cs="Times New Roman"/>
                <w:kern w:val="0"/>
                <w:szCs w:val="21"/>
              </w:rPr>
            </w:pPr>
            <w:r w:rsidRPr="0089148C">
              <w:rPr>
                <w:rFonts w:ascii="Times New Roman" w:eastAsia="宋体" w:hAnsi="Times New Roman" w:cs="Times New Roman"/>
                <w:kern w:val="0"/>
                <w:szCs w:val="21"/>
              </w:rPr>
              <w:t>1</w:t>
            </w:r>
          </w:p>
        </w:tc>
        <w:tc>
          <w:tcPr>
            <w:tcW w:w="700"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center"/>
              <w:rPr>
                <w:rFonts w:ascii="宋体" w:eastAsia="宋体" w:hAnsi="宋体" w:cs="宋体"/>
                <w:kern w:val="0"/>
                <w:szCs w:val="21"/>
              </w:rPr>
            </w:pPr>
            <w:r w:rsidRPr="0089148C">
              <w:rPr>
                <w:rFonts w:ascii="宋体" w:eastAsia="宋体" w:hAnsi="宋体" w:cs="宋体" w:hint="eastAsia"/>
                <w:kern w:val="0"/>
                <w:szCs w:val="21"/>
              </w:rPr>
              <w:t>套</w:t>
            </w:r>
          </w:p>
        </w:tc>
        <w:tc>
          <w:tcPr>
            <w:tcW w:w="686" w:type="dxa"/>
            <w:tcBorders>
              <w:top w:val="nil"/>
              <w:left w:val="nil"/>
              <w:bottom w:val="single" w:sz="4" w:space="0" w:color="auto"/>
              <w:right w:val="single" w:sz="4" w:space="0" w:color="auto"/>
            </w:tcBorders>
            <w:shd w:val="clear" w:color="auto" w:fill="auto"/>
            <w:noWrap/>
            <w:vAlign w:val="bottom"/>
          </w:tcPr>
          <w:p w:rsidR="0089148C" w:rsidRPr="0089148C" w:rsidRDefault="0089148C" w:rsidP="0089148C">
            <w:pPr>
              <w:widowControl/>
              <w:jc w:val="left"/>
              <w:rPr>
                <w:rFonts w:ascii="Times New Roman" w:eastAsia="宋体" w:hAnsi="Times New Roman" w:cs="Times New Roman"/>
                <w:kern w:val="0"/>
                <w:szCs w:val="21"/>
              </w:rPr>
            </w:pPr>
          </w:p>
        </w:tc>
        <w:tc>
          <w:tcPr>
            <w:tcW w:w="742" w:type="dxa"/>
            <w:tcBorders>
              <w:top w:val="nil"/>
              <w:left w:val="nil"/>
              <w:bottom w:val="single" w:sz="4" w:space="0" w:color="auto"/>
              <w:right w:val="single" w:sz="4" w:space="0" w:color="auto"/>
            </w:tcBorders>
            <w:shd w:val="clear" w:color="auto" w:fill="auto"/>
            <w:noWrap/>
            <w:vAlign w:val="bottom"/>
          </w:tcPr>
          <w:p w:rsidR="0089148C" w:rsidRPr="0089148C" w:rsidRDefault="0089148C" w:rsidP="0089148C">
            <w:pPr>
              <w:widowControl/>
              <w:jc w:val="left"/>
              <w:rPr>
                <w:rFonts w:ascii="Times New Roman" w:eastAsia="宋体" w:hAnsi="Times New Roman" w:cs="Times New Roman"/>
                <w:kern w:val="0"/>
                <w:szCs w:val="21"/>
              </w:rPr>
            </w:pPr>
          </w:p>
        </w:tc>
        <w:tc>
          <w:tcPr>
            <w:tcW w:w="1557"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left"/>
              <w:rPr>
                <w:rFonts w:ascii="宋体" w:eastAsia="宋体" w:hAnsi="宋体" w:cs="宋体"/>
                <w:kern w:val="0"/>
                <w:szCs w:val="21"/>
              </w:rPr>
            </w:pPr>
            <w:r w:rsidRPr="0089148C">
              <w:rPr>
                <w:rFonts w:ascii="宋体" w:eastAsia="宋体" w:hAnsi="宋体" w:cs="宋体" w:hint="eastAsia"/>
                <w:kern w:val="0"/>
                <w:szCs w:val="21"/>
              </w:rPr>
              <w:t xml:space="preserve">　</w:t>
            </w:r>
          </w:p>
        </w:tc>
      </w:tr>
      <w:tr w:rsidR="0089148C" w:rsidRPr="0089148C" w:rsidTr="0089148C">
        <w:trPr>
          <w:trHeight w:val="375"/>
        </w:trPr>
        <w:tc>
          <w:tcPr>
            <w:tcW w:w="582" w:type="dxa"/>
            <w:tcBorders>
              <w:top w:val="nil"/>
              <w:left w:val="single" w:sz="8" w:space="0" w:color="auto"/>
              <w:bottom w:val="single" w:sz="4" w:space="0" w:color="auto"/>
              <w:right w:val="nil"/>
            </w:tcBorders>
            <w:shd w:val="clear" w:color="auto" w:fill="auto"/>
            <w:noWrap/>
            <w:vAlign w:val="center"/>
            <w:hideMark/>
          </w:tcPr>
          <w:p w:rsidR="0089148C" w:rsidRPr="0089148C" w:rsidRDefault="0089148C" w:rsidP="0089148C">
            <w:pPr>
              <w:widowControl/>
              <w:jc w:val="center"/>
              <w:rPr>
                <w:rFonts w:ascii="宋体" w:eastAsia="宋体" w:hAnsi="宋体" w:cs="宋体"/>
                <w:kern w:val="0"/>
                <w:szCs w:val="21"/>
              </w:rPr>
            </w:pPr>
            <w:r w:rsidRPr="0089148C">
              <w:rPr>
                <w:rFonts w:ascii="宋体" w:eastAsia="宋体" w:hAnsi="宋体" w:cs="宋体" w:hint="eastAsia"/>
                <w:kern w:val="0"/>
                <w:szCs w:val="21"/>
              </w:rPr>
              <w:t>17</w:t>
            </w:r>
          </w:p>
        </w:tc>
        <w:tc>
          <w:tcPr>
            <w:tcW w:w="2410" w:type="dxa"/>
            <w:tcBorders>
              <w:top w:val="nil"/>
              <w:left w:val="single" w:sz="4" w:space="0" w:color="auto"/>
              <w:bottom w:val="single" w:sz="4" w:space="0" w:color="auto"/>
              <w:right w:val="single" w:sz="4" w:space="0" w:color="auto"/>
            </w:tcBorders>
            <w:shd w:val="clear" w:color="auto" w:fill="auto"/>
            <w:noWrap/>
            <w:vAlign w:val="bottom"/>
            <w:hideMark/>
          </w:tcPr>
          <w:p w:rsidR="0089148C" w:rsidRPr="0089148C" w:rsidRDefault="0089148C" w:rsidP="0089148C">
            <w:pPr>
              <w:widowControl/>
              <w:jc w:val="left"/>
              <w:rPr>
                <w:rFonts w:ascii="宋体" w:eastAsia="宋体" w:hAnsi="宋体" w:cs="宋体"/>
                <w:kern w:val="0"/>
                <w:szCs w:val="21"/>
              </w:rPr>
            </w:pPr>
            <w:r w:rsidRPr="0089148C">
              <w:rPr>
                <w:rFonts w:ascii="宋体" w:eastAsia="宋体" w:hAnsi="宋体" w:cs="宋体" w:hint="eastAsia"/>
                <w:kern w:val="0"/>
                <w:szCs w:val="21"/>
              </w:rPr>
              <w:t>安装工及安全用具附件</w:t>
            </w:r>
          </w:p>
        </w:tc>
        <w:tc>
          <w:tcPr>
            <w:tcW w:w="2001"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left"/>
              <w:rPr>
                <w:rFonts w:ascii="宋体" w:eastAsia="宋体" w:hAnsi="宋体" w:cs="宋体"/>
                <w:kern w:val="0"/>
                <w:szCs w:val="21"/>
              </w:rPr>
            </w:pPr>
            <w:r w:rsidRPr="0089148C">
              <w:rPr>
                <w:rFonts w:ascii="宋体" w:eastAsia="宋体" w:hAnsi="宋体" w:cs="宋体" w:hint="eastAsia"/>
                <w:kern w:val="0"/>
                <w:szCs w:val="21"/>
              </w:rPr>
              <w:t xml:space="preserve">　</w:t>
            </w:r>
          </w:p>
        </w:tc>
        <w:tc>
          <w:tcPr>
            <w:tcW w:w="551"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center"/>
              <w:rPr>
                <w:rFonts w:ascii="宋体" w:eastAsia="宋体" w:hAnsi="宋体" w:cs="宋体"/>
                <w:kern w:val="0"/>
                <w:szCs w:val="21"/>
              </w:rPr>
            </w:pPr>
            <w:r w:rsidRPr="0089148C">
              <w:rPr>
                <w:rFonts w:ascii="宋体" w:eastAsia="宋体" w:hAnsi="宋体" w:cs="宋体" w:hint="eastAsia"/>
                <w:kern w:val="0"/>
                <w:szCs w:val="21"/>
              </w:rPr>
              <w:t>1</w:t>
            </w:r>
          </w:p>
        </w:tc>
        <w:tc>
          <w:tcPr>
            <w:tcW w:w="700"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center"/>
              <w:rPr>
                <w:rFonts w:ascii="宋体" w:eastAsia="宋体" w:hAnsi="宋体" w:cs="宋体"/>
                <w:kern w:val="0"/>
                <w:szCs w:val="21"/>
              </w:rPr>
            </w:pPr>
            <w:r w:rsidRPr="0089148C">
              <w:rPr>
                <w:rFonts w:ascii="宋体" w:eastAsia="宋体" w:hAnsi="宋体" w:cs="宋体" w:hint="eastAsia"/>
                <w:kern w:val="0"/>
                <w:szCs w:val="21"/>
              </w:rPr>
              <w:t>套</w:t>
            </w:r>
          </w:p>
        </w:tc>
        <w:tc>
          <w:tcPr>
            <w:tcW w:w="686" w:type="dxa"/>
            <w:tcBorders>
              <w:top w:val="nil"/>
              <w:left w:val="nil"/>
              <w:bottom w:val="single" w:sz="4" w:space="0" w:color="auto"/>
              <w:right w:val="single" w:sz="4" w:space="0" w:color="auto"/>
            </w:tcBorders>
            <w:shd w:val="clear" w:color="auto" w:fill="auto"/>
            <w:noWrap/>
            <w:vAlign w:val="bottom"/>
          </w:tcPr>
          <w:p w:rsidR="0089148C" w:rsidRPr="0089148C" w:rsidRDefault="0089148C" w:rsidP="0089148C">
            <w:pPr>
              <w:widowControl/>
              <w:jc w:val="left"/>
              <w:rPr>
                <w:rFonts w:ascii="宋体" w:eastAsia="宋体" w:hAnsi="宋体" w:cs="宋体"/>
                <w:kern w:val="0"/>
                <w:szCs w:val="21"/>
              </w:rPr>
            </w:pPr>
          </w:p>
        </w:tc>
        <w:tc>
          <w:tcPr>
            <w:tcW w:w="742" w:type="dxa"/>
            <w:tcBorders>
              <w:top w:val="nil"/>
              <w:left w:val="nil"/>
              <w:bottom w:val="single" w:sz="4" w:space="0" w:color="auto"/>
              <w:right w:val="single" w:sz="4" w:space="0" w:color="auto"/>
            </w:tcBorders>
            <w:shd w:val="clear" w:color="auto" w:fill="auto"/>
            <w:noWrap/>
            <w:vAlign w:val="bottom"/>
          </w:tcPr>
          <w:p w:rsidR="0089148C" w:rsidRPr="0089148C" w:rsidRDefault="0089148C" w:rsidP="0089148C">
            <w:pPr>
              <w:widowControl/>
              <w:jc w:val="left"/>
              <w:rPr>
                <w:rFonts w:ascii="Times New Roman" w:eastAsia="宋体" w:hAnsi="Times New Roman" w:cs="Times New Roman"/>
                <w:kern w:val="0"/>
                <w:szCs w:val="21"/>
              </w:rPr>
            </w:pPr>
          </w:p>
        </w:tc>
        <w:tc>
          <w:tcPr>
            <w:tcW w:w="1557"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left"/>
              <w:rPr>
                <w:rFonts w:ascii="宋体" w:eastAsia="宋体" w:hAnsi="宋体" w:cs="宋体"/>
                <w:kern w:val="0"/>
                <w:szCs w:val="21"/>
              </w:rPr>
            </w:pPr>
            <w:r w:rsidRPr="0089148C">
              <w:rPr>
                <w:rFonts w:ascii="宋体" w:eastAsia="宋体" w:hAnsi="宋体" w:cs="宋体" w:hint="eastAsia"/>
                <w:kern w:val="0"/>
                <w:szCs w:val="21"/>
              </w:rPr>
              <w:t xml:space="preserve">　</w:t>
            </w:r>
          </w:p>
        </w:tc>
      </w:tr>
      <w:tr w:rsidR="0089148C" w:rsidRPr="0089148C" w:rsidTr="0089148C">
        <w:trPr>
          <w:trHeight w:val="375"/>
        </w:trPr>
        <w:tc>
          <w:tcPr>
            <w:tcW w:w="582" w:type="dxa"/>
            <w:tcBorders>
              <w:top w:val="nil"/>
              <w:left w:val="single" w:sz="8" w:space="0" w:color="auto"/>
              <w:bottom w:val="single" w:sz="4" w:space="0" w:color="auto"/>
              <w:right w:val="nil"/>
            </w:tcBorders>
            <w:shd w:val="clear" w:color="auto" w:fill="auto"/>
            <w:noWrap/>
            <w:vAlign w:val="center"/>
            <w:hideMark/>
          </w:tcPr>
          <w:p w:rsidR="0089148C" w:rsidRPr="0089148C" w:rsidRDefault="0089148C" w:rsidP="0089148C">
            <w:pPr>
              <w:widowControl/>
              <w:jc w:val="center"/>
              <w:rPr>
                <w:rFonts w:ascii="宋体" w:eastAsia="宋体" w:hAnsi="宋体" w:cs="宋体"/>
                <w:kern w:val="0"/>
                <w:szCs w:val="21"/>
              </w:rPr>
            </w:pPr>
            <w:r w:rsidRPr="0089148C">
              <w:rPr>
                <w:rFonts w:ascii="宋体" w:eastAsia="宋体" w:hAnsi="宋体" w:cs="宋体" w:hint="eastAsia"/>
                <w:kern w:val="0"/>
                <w:szCs w:val="21"/>
              </w:rPr>
              <w:lastRenderedPageBreak/>
              <w:t>18</w:t>
            </w:r>
          </w:p>
        </w:tc>
        <w:tc>
          <w:tcPr>
            <w:tcW w:w="2410" w:type="dxa"/>
            <w:tcBorders>
              <w:top w:val="nil"/>
              <w:left w:val="single" w:sz="4" w:space="0" w:color="auto"/>
              <w:bottom w:val="single" w:sz="4" w:space="0" w:color="auto"/>
              <w:right w:val="single" w:sz="4" w:space="0" w:color="auto"/>
            </w:tcBorders>
            <w:shd w:val="clear" w:color="auto" w:fill="auto"/>
            <w:noWrap/>
            <w:vAlign w:val="bottom"/>
            <w:hideMark/>
          </w:tcPr>
          <w:p w:rsidR="0089148C" w:rsidRPr="0089148C" w:rsidRDefault="0089148C" w:rsidP="0089148C">
            <w:pPr>
              <w:widowControl/>
              <w:jc w:val="left"/>
              <w:rPr>
                <w:rFonts w:ascii="宋体" w:eastAsia="宋体" w:hAnsi="宋体" w:cs="宋体"/>
                <w:kern w:val="0"/>
                <w:szCs w:val="21"/>
              </w:rPr>
            </w:pPr>
            <w:r w:rsidRPr="0089148C">
              <w:rPr>
                <w:rFonts w:ascii="宋体" w:eastAsia="宋体" w:hAnsi="宋体" w:cs="宋体" w:hint="eastAsia"/>
                <w:kern w:val="0"/>
                <w:szCs w:val="21"/>
              </w:rPr>
              <w:t>交接试验费</w:t>
            </w:r>
          </w:p>
        </w:tc>
        <w:tc>
          <w:tcPr>
            <w:tcW w:w="2001"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left"/>
              <w:rPr>
                <w:rFonts w:ascii="Times New Roman" w:eastAsia="宋体" w:hAnsi="Times New Roman" w:cs="Times New Roman"/>
                <w:kern w:val="0"/>
                <w:szCs w:val="21"/>
              </w:rPr>
            </w:pPr>
            <w:r w:rsidRPr="0089148C">
              <w:rPr>
                <w:rFonts w:ascii="Times New Roman" w:eastAsia="宋体" w:hAnsi="Times New Roman" w:cs="Times New Roman"/>
                <w:kern w:val="0"/>
                <w:szCs w:val="21"/>
              </w:rPr>
              <w:t xml:space="preserve">　</w:t>
            </w:r>
          </w:p>
        </w:tc>
        <w:tc>
          <w:tcPr>
            <w:tcW w:w="551"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center"/>
              <w:rPr>
                <w:rFonts w:ascii="Times New Roman" w:eastAsia="宋体" w:hAnsi="Times New Roman" w:cs="Times New Roman"/>
                <w:kern w:val="0"/>
                <w:szCs w:val="21"/>
              </w:rPr>
            </w:pPr>
            <w:r w:rsidRPr="0089148C">
              <w:rPr>
                <w:rFonts w:ascii="Times New Roman" w:eastAsia="宋体" w:hAnsi="Times New Roman" w:cs="Times New Roman"/>
                <w:kern w:val="0"/>
                <w:szCs w:val="21"/>
              </w:rPr>
              <w:t>1</w:t>
            </w:r>
          </w:p>
        </w:tc>
        <w:tc>
          <w:tcPr>
            <w:tcW w:w="700"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center"/>
              <w:rPr>
                <w:rFonts w:ascii="宋体" w:eastAsia="宋体" w:hAnsi="宋体" w:cs="宋体"/>
                <w:kern w:val="0"/>
                <w:szCs w:val="21"/>
              </w:rPr>
            </w:pPr>
            <w:r w:rsidRPr="0089148C">
              <w:rPr>
                <w:rFonts w:ascii="宋体" w:eastAsia="宋体" w:hAnsi="宋体" w:cs="宋体" w:hint="eastAsia"/>
                <w:kern w:val="0"/>
                <w:szCs w:val="21"/>
              </w:rPr>
              <w:t>套</w:t>
            </w:r>
          </w:p>
        </w:tc>
        <w:tc>
          <w:tcPr>
            <w:tcW w:w="686" w:type="dxa"/>
            <w:tcBorders>
              <w:top w:val="nil"/>
              <w:left w:val="nil"/>
              <w:bottom w:val="single" w:sz="4" w:space="0" w:color="auto"/>
              <w:right w:val="single" w:sz="4" w:space="0" w:color="auto"/>
            </w:tcBorders>
            <w:shd w:val="clear" w:color="auto" w:fill="auto"/>
            <w:noWrap/>
            <w:vAlign w:val="bottom"/>
          </w:tcPr>
          <w:p w:rsidR="0089148C" w:rsidRPr="0089148C" w:rsidRDefault="0089148C" w:rsidP="0089148C">
            <w:pPr>
              <w:widowControl/>
              <w:jc w:val="left"/>
              <w:rPr>
                <w:rFonts w:ascii="Times New Roman" w:eastAsia="宋体" w:hAnsi="Times New Roman" w:cs="Times New Roman"/>
                <w:kern w:val="0"/>
                <w:szCs w:val="21"/>
              </w:rPr>
            </w:pPr>
          </w:p>
        </w:tc>
        <w:tc>
          <w:tcPr>
            <w:tcW w:w="742" w:type="dxa"/>
            <w:tcBorders>
              <w:top w:val="nil"/>
              <w:left w:val="nil"/>
              <w:bottom w:val="single" w:sz="4" w:space="0" w:color="auto"/>
              <w:right w:val="single" w:sz="4" w:space="0" w:color="auto"/>
            </w:tcBorders>
            <w:shd w:val="clear" w:color="auto" w:fill="auto"/>
            <w:noWrap/>
            <w:vAlign w:val="bottom"/>
          </w:tcPr>
          <w:p w:rsidR="0089148C" w:rsidRPr="0089148C" w:rsidRDefault="0089148C" w:rsidP="0089148C">
            <w:pPr>
              <w:widowControl/>
              <w:jc w:val="left"/>
              <w:rPr>
                <w:rFonts w:ascii="Times New Roman" w:eastAsia="宋体" w:hAnsi="Times New Roman" w:cs="Times New Roman"/>
                <w:kern w:val="0"/>
                <w:szCs w:val="21"/>
              </w:rPr>
            </w:pPr>
          </w:p>
        </w:tc>
        <w:tc>
          <w:tcPr>
            <w:tcW w:w="1557"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left"/>
              <w:rPr>
                <w:rFonts w:ascii="宋体" w:eastAsia="宋体" w:hAnsi="宋体" w:cs="宋体"/>
                <w:kern w:val="0"/>
                <w:szCs w:val="21"/>
              </w:rPr>
            </w:pPr>
            <w:r w:rsidRPr="0089148C">
              <w:rPr>
                <w:rFonts w:ascii="宋体" w:eastAsia="宋体" w:hAnsi="宋体" w:cs="宋体" w:hint="eastAsia"/>
                <w:kern w:val="0"/>
                <w:szCs w:val="21"/>
              </w:rPr>
              <w:t xml:space="preserve">　</w:t>
            </w:r>
          </w:p>
        </w:tc>
      </w:tr>
      <w:tr w:rsidR="0089148C" w:rsidRPr="0089148C" w:rsidTr="0089148C">
        <w:trPr>
          <w:trHeight w:val="375"/>
        </w:trPr>
        <w:tc>
          <w:tcPr>
            <w:tcW w:w="582" w:type="dxa"/>
            <w:tcBorders>
              <w:top w:val="nil"/>
              <w:left w:val="single" w:sz="8" w:space="0" w:color="auto"/>
              <w:bottom w:val="single" w:sz="4" w:space="0" w:color="auto"/>
              <w:right w:val="nil"/>
            </w:tcBorders>
            <w:shd w:val="clear" w:color="auto" w:fill="auto"/>
            <w:noWrap/>
            <w:vAlign w:val="center"/>
            <w:hideMark/>
          </w:tcPr>
          <w:p w:rsidR="0089148C" w:rsidRPr="0089148C" w:rsidRDefault="0089148C" w:rsidP="0089148C">
            <w:pPr>
              <w:widowControl/>
              <w:jc w:val="center"/>
              <w:rPr>
                <w:rFonts w:ascii="宋体" w:eastAsia="宋体" w:hAnsi="宋体" w:cs="宋体"/>
                <w:kern w:val="0"/>
                <w:szCs w:val="21"/>
              </w:rPr>
            </w:pPr>
            <w:r w:rsidRPr="0089148C">
              <w:rPr>
                <w:rFonts w:ascii="宋体" w:eastAsia="宋体" w:hAnsi="宋体" w:cs="宋体" w:hint="eastAsia"/>
                <w:kern w:val="0"/>
                <w:szCs w:val="21"/>
              </w:rPr>
              <w:t>19</w:t>
            </w:r>
          </w:p>
        </w:tc>
        <w:tc>
          <w:tcPr>
            <w:tcW w:w="2410" w:type="dxa"/>
            <w:tcBorders>
              <w:top w:val="nil"/>
              <w:left w:val="single" w:sz="4" w:space="0" w:color="auto"/>
              <w:bottom w:val="single" w:sz="4" w:space="0" w:color="auto"/>
              <w:right w:val="single" w:sz="4" w:space="0" w:color="auto"/>
            </w:tcBorders>
            <w:shd w:val="clear" w:color="auto" w:fill="auto"/>
            <w:noWrap/>
            <w:vAlign w:val="bottom"/>
            <w:hideMark/>
          </w:tcPr>
          <w:p w:rsidR="0089148C" w:rsidRPr="0089148C" w:rsidRDefault="0089148C" w:rsidP="0089148C">
            <w:pPr>
              <w:widowControl/>
              <w:jc w:val="left"/>
              <w:rPr>
                <w:rFonts w:ascii="宋体" w:eastAsia="宋体" w:hAnsi="宋体" w:cs="宋体"/>
                <w:kern w:val="0"/>
                <w:szCs w:val="21"/>
              </w:rPr>
            </w:pPr>
            <w:r>
              <w:rPr>
                <w:rFonts w:ascii="宋体" w:eastAsia="宋体" w:hAnsi="宋体" w:cs="宋体" w:hint="eastAsia"/>
                <w:kern w:val="0"/>
                <w:szCs w:val="21"/>
              </w:rPr>
              <w:t>合</w:t>
            </w:r>
            <w:r w:rsidRPr="0089148C">
              <w:rPr>
                <w:rFonts w:ascii="宋体" w:eastAsia="宋体" w:hAnsi="宋体" w:cs="宋体" w:hint="eastAsia"/>
                <w:kern w:val="0"/>
                <w:szCs w:val="21"/>
              </w:rPr>
              <w:t>计</w:t>
            </w:r>
          </w:p>
        </w:tc>
        <w:tc>
          <w:tcPr>
            <w:tcW w:w="2001"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left"/>
              <w:rPr>
                <w:rFonts w:ascii="宋体" w:eastAsia="宋体" w:hAnsi="宋体" w:cs="宋体"/>
                <w:kern w:val="0"/>
                <w:szCs w:val="21"/>
              </w:rPr>
            </w:pPr>
            <w:r w:rsidRPr="0089148C">
              <w:rPr>
                <w:rFonts w:ascii="宋体" w:eastAsia="宋体" w:hAnsi="宋体" w:cs="宋体" w:hint="eastAsia"/>
                <w:kern w:val="0"/>
                <w:szCs w:val="21"/>
              </w:rPr>
              <w:t xml:space="preserve">　</w:t>
            </w:r>
          </w:p>
        </w:tc>
        <w:tc>
          <w:tcPr>
            <w:tcW w:w="551"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left"/>
              <w:rPr>
                <w:rFonts w:ascii="Times New Roman" w:eastAsia="宋体" w:hAnsi="Times New Roman" w:cs="Times New Roman"/>
                <w:kern w:val="0"/>
                <w:szCs w:val="21"/>
              </w:rPr>
            </w:pPr>
            <w:r w:rsidRPr="0089148C">
              <w:rPr>
                <w:rFonts w:ascii="Times New Roman" w:eastAsia="宋体" w:hAnsi="Times New Roman" w:cs="Times New Roman"/>
                <w:kern w:val="0"/>
                <w:szCs w:val="21"/>
              </w:rPr>
              <w:t xml:space="preserve">　</w:t>
            </w:r>
          </w:p>
        </w:tc>
        <w:tc>
          <w:tcPr>
            <w:tcW w:w="700"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left"/>
              <w:rPr>
                <w:rFonts w:ascii="宋体" w:eastAsia="宋体" w:hAnsi="宋体" w:cs="宋体"/>
                <w:kern w:val="0"/>
                <w:szCs w:val="21"/>
              </w:rPr>
            </w:pPr>
            <w:r w:rsidRPr="0089148C">
              <w:rPr>
                <w:rFonts w:ascii="宋体" w:eastAsia="宋体" w:hAnsi="宋体" w:cs="宋体" w:hint="eastAsia"/>
                <w:kern w:val="0"/>
                <w:szCs w:val="21"/>
              </w:rPr>
              <w:t xml:space="preserve">　</w:t>
            </w:r>
          </w:p>
        </w:tc>
        <w:tc>
          <w:tcPr>
            <w:tcW w:w="686" w:type="dxa"/>
            <w:tcBorders>
              <w:top w:val="nil"/>
              <w:left w:val="nil"/>
              <w:bottom w:val="single" w:sz="4" w:space="0" w:color="auto"/>
              <w:right w:val="single" w:sz="4" w:space="0" w:color="auto"/>
            </w:tcBorders>
            <w:shd w:val="clear" w:color="auto" w:fill="auto"/>
            <w:noWrap/>
            <w:vAlign w:val="bottom"/>
          </w:tcPr>
          <w:p w:rsidR="0089148C" w:rsidRPr="0089148C" w:rsidRDefault="0089148C" w:rsidP="0089148C">
            <w:pPr>
              <w:widowControl/>
              <w:jc w:val="left"/>
              <w:rPr>
                <w:rFonts w:ascii="Times New Roman" w:eastAsia="宋体" w:hAnsi="Times New Roman" w:cs="Times New Roman"/>
                <w:kern w:val="0"/>
                <w:szCs w:val="21"/>
              </w:rPr>
            </w:pPr>
          </w:p>
        </w:tc>
        <w:tc>
          <w:tcPr>
            <w:tcW w:w="742" w:type="dxa"/>
            <w:tcBorders>
              <w:top w:val="nil"/>
              <w:left w:val="nil"/>
              <w:bottom w:val="single" w:sz="4" w:space="0" w:color="auto"/>
              <w:right w:val="single" w:sz="4" w:space="0" w:color="auto"/>
            </w:tcBorders>
            <w:shd w:val="clear" w:color="auto" w:fill="auto"/>
            <w:noWrap/>
            <w:vAlign w:val="bottom"/>
          </w:tcPr>
          <w:p w:rsidR="0089148C" w:rsidRPr="0089148C" w:rsidRDefault="0089148C" w:rsidP="0089148C">
            <w:pPr>
              <w:widowControl/>
              <w:jc w:val="left"/>
              <w:rPr>
                <w:rFonts w:ascii="Times New Roman" w:eastAsia="宋体" w:hAnsi="Times New Roman" w:cs="Times New Roman"/>
                <w:kern w:val="0"/>
                <w:szCs w:val="21"/>
              </w:rPr>
            </w:pPr>
          </w:p>
        </w:tc>
        <w:tc>
          <w:tcPr>
            <w:tcW w:w="1557" w:type="dxa"/>
            <w:tcBorders>
              <w:top w:val="nil"/>
              <w:left w:val="nil"/>
              <w:bottom w:val="single" w:sz="4" w:space="0" w:color="auto"/>
              <w:right w:val="single" w:sz="4" w:space="0" w:color="auto"/>
            </w:tcBorders>
            <w:shd w:val="clear" w:color="auto" w:fill="auto"/>
            <w:noWrap/>
            <w:vAlign w:val="bottom"/>
            <w:hideMark/>
          </w:tcPr>
          <w:p w:rsidR="0089148C" w:rsidRPr="0089148C" w:rsidRDefault="0089148C" w:rsidP="0089148C">
            <w:pPr>
              <w:widowControl/>
              <w:jc w:val="left"/>
              <w:rPr>
                <w:rFonts w:ascii="宋体" w:eastAsia="宋体" w:hAnsi="宋体" w:cs="宋体"/>
                <w:kern w:val="0"/>
                <w:szCs w:val="21"/>
              </w:rPr>
            </w:pPr>
            <w:r w:rsidRPr="0089148C">
              <w:rPr>
                <w:rFonts w:ascii="宋体" w:eastAsia="宋体" w:hAnsi="宋体" w:cs="宋体" w:hint="eastAsia"/>
                <w:kern w:val="0"/>
                <w:szCs w:val="21"/>
              </w:rPr>
              <w:t xml:space="preserve">　</w:t>
            </w:r>
          </w:p>
        </w:tc>
      </w:tr>
    </w:tbl>
    <w:p w:rsidR="0089148C" w:rsidRPr="0089148C" w:rsidRDefault="0089148C" w:rsidP="00B91678">
      <w:pPr>
        <w:widowControl/>
        <w:rPr>
          <w:szCs w:val="21"/>
        </w:rPr>
      </w:pPr>
    </w:p>
    <w:tbl>
      <w:tblPr>
        <w:tblW w:w="9229" w:type="dxa"/>
        <w:tblInd w:w="93" w:type="dxa"/>
        <w:tblLook w:val="04A0"/>
      </w:tblPr>
      <w:tblGrid>
        <w:gridCol w:w="582"/>
        <w:gridCol w:w="3402"/>
        <w:gridCol w:w="600"/>
        <w:gridCol w:w="1101"/>
        <w:gridCol w:w="1418"/>
        <w:gridCol w:w="2126"/>
      </w:tblGrid>
      <w:tr w:rsidR="0089148C" w:rsidRPr="0089148C" w:rsidTr="00AF60A0">
        <w:trPr>
          <w:trHeight w:val="480"/>
        </w:trPr>
        <w:tc>
          <w:tcPr>
            <w:tcW w:w="3984" w:type="dxa"/>
            <w:gridSpan w:val="2"/>
            <w:tcBorders>
              <w:top w:val="nil"/>
              <w:left w:val="nil"/>
              <w:bottom w:val="single" w:sz="4" w:space="0" w:color="auto"/>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宋体" w:eastAsia="宋体" w:hAnsi="宋体" w:cs="Arial" w:hint="eastAsia"/>
                <w:kern w:val="0"/>
                <w:szCs w:val="21"/>
              </w:rPr>
              <w:t>产品名称：</w:t>
            </w:r>
            <w:r w:rsidRPr="0089148C">
              <w:rPr>
                <w:rFonts w:ascii="Arial" w:eastAsia="宋体" w:hAnsi="Arial" w:cs="Arial"/>
                <w:kern w:val="0"/>
                <w:szCs w:val="21"/>
              </w:rPr>
              <w:t xml:space="preserve">KYN28A-12 </w:t>
            </w:r>
            <w:r w:rsidRPr="0089148C">
              <w:rPr>
                <w:rFonts w:ascii="宋体" w:eastAsia="宋体" w:hAnsi="宋体" w:cs="Arial" w:hint="eastAsia"/>
                <w:kern w:val="0"/>
                <w:szCs w:val="21"/>
              </w:rPr>
              <w:t>高压开关柜</w:t>
            </w:r>
            <w:r w:rsidRPr="0089148C">
              <w:rPr>
                <w:rFonts w:ascii="Arial" w:eastAsia="宋体" w:hAnsi="Arial" w:cs="Arial"/>
                <w:kern w:val="0"/>
                <w:szCs w:val="21"/>
              </w:rPr>
              <w:t xml:space="preserve"> </w:t>
            </w:r>
          </w:p>
        </w:tc>
        <w:tc>
          <w:tcPr>
            <w:tcW w:w="600" w:type="dxa"/>
            <w:tcBorders>
              <w:top w:val="nil"/>
              <w:left w:val="nil"/>
              <w:bottom w:val="single" w:sz="4" w:space="0" w:color="auto"/>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 xml:space="preserve">　</w:t>
            </w:r>
          </w:p>
        </w:tc>
        <w:tc>
          <w:tcPr>
            <w:tcW w:w="1101" w:type="dxa"/>
            <w:tcBorders>
              <w:top w:val="nil"/>
              <w:left w:val="nil"/>
              <w:bottom w:val="single" w:sz="4" w:space="0" w:color="auto"/>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 xml:space="preserve">　</w:t>
            </w:r>
          </w:p>
        </w:tc>
        <w:tc>
          <w:tcPr>
            <w:tcW w:w="1418" w:type="dxa"/>
            <w:tcBorders>
              <w:top w:val="nil"/>
              <w:left w:val="nil"/>
              <w:bottom w:val="single" w:sz="4" w:space="0" w:color="auto"/>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 xml:space="preserve">　</w:t>
            </w:r>
          </w:p>
        </w:tc>
        <w:tc>
          <w:tcPr>
            <w:tcW w:w="2126" w:type="dxa"/>
            <w:tcBorders>
              <w:top w:val="nil"/>
              <w:left w:val="nil"/>
              <w:bottom w:val="nil"/>
              <w:right w:val="nil"/>
            </w:tcBorders>
            <w:shd w:val="clear" w:color="auto" w:fill="auto"/>
            <w:noWrap/>
            <w:vAlign w:val="center"/>
            <w:hideMark/>
          </w:tcPr>
          <w:p w:rsidR="0089148C" w:rsidRPr="0089148C" w:rsidRDefault="0089148C" w:rsidP="00930235">
            <w:pPr>
              <w:widowControl/>
              <w:jc w:val="center"/>
              <w:rPr>
                <w:rFonts w:ascii="Arial" w:eastAsia="宋体" w:hAnsi="Arial" w:cs="Arial"/>
                <w:kern w:val="0"/>
                <w:szCs w:val="21"/>
              </w:rPr>
            </w:pPr>
            <w:r w:rsidRPr="0089148C">
              <w:rPr>
                <w:rFonts w:ascii="Arial" w:eastAsia="宋体" w:hAnsi="Arial" w:cs="Arial"/>
                <w:kern w:val="0"/>
                <w:szCs w:val="21"/>
              </w:rPr>
              <w:t xml:space="preserve">   </w:t>
            </w:r>
          </w:p>
        </w:tc>
      </w:tr>
      <w:tr w:rsidR="0089148C" w:rsidRPr="0089148C" w:rsidTr="00AF60A0">
        <w:trPr>
          <w:trHeight w:val="402"/>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序号</w:t>
            </w:r>
          </w:p>
        </w:tc>
        <w:tc>
          <w:tcPr>
            <w:tcW w:w="3402"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型号与规格</w:t>
            </w:r>
          </w:p>
        </w:tc>
        <w:tc>
          <w:tcPr>
            <w:tcW w:w="60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数量</w:t>
            </w:r>
          </w:p>
        </w:tc>
        <w:tc>
          <w:tcPr>
            <w:tcW w:w="1101"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单价（元）</w:t>
            </w:r>
          </w:p>
        </w:tc>
        <w:tc>
          <w:tcPr>
            <w:tcW w:w="1418"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合计价（元）</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备</w:t>
            </w:r>
            <w:r w:rsidRPr="0089148C">
              <w:rPr>
                <w:rFonts w:ascii="Arial" w:eastAsia="宋体" w:hAnsi="Arial" w:cs="Arial"/>
                <w:kern w:val="0"/>
                <w:szCs w:val="21"/>
              </w:rPr>
              <w:t xml:space="preserve">  </w:t>
            </w:r>
            <w:r w:rsidRPr="0089148C">
              <w:rPr>
                <w:rFonts w:ascii="宋体" w:eastAsia="宋体" w:hAnsi="宋体" w:cs="Arial" w:hint="eastAsia"/>
                <w:kern w:val="0"/>
                <w:szCs w:val="21"/>
              </w:rPr>
              <w:t>注</w:t>
            </w:r>
          </w:p>
        </w:tc>
      </w:tr>
      <w:tr w:rsidR="0089148C" w:rsidRPr="0089148C" w:rsidTr="00AF60A0">
        <w:trPr>
          <w:trHeight w:val="402"/>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3402"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 xml:space="preserve">KYN28A-12  </w:t>
            </w:r>
            <w:r w:rsidRPr="0089148C">
              <w:rPr>
                <w:rFonts w:ascii="Arial" w:eastAsia="宋体" w:hAnsi="Arial" w:cs="Arial"/>
                <w:kern w:val="0"/>
                <w:szCs w:val="21"/>
              </w:rPr>
              <w:t>进线、计量柜</w:t>
            </w:r>
            <w:r w:rsidRPr="0089148C">
              <w:rPr>
                <w:rFonts w:ascii="Arial" w:eastAsia="宋体" w:hAnsi="Arial" w:cs="Arial"/>
                <w:kern w:val="0"/>
                <w:szCs w:val="21"/>
              </w:rPr>
              <w:t>H1</w:t>
            </w:r>
          </w:p>
        </w:tc>
        <w:tc>
          <w:tcPr>
            <w:tcW w:w="60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1101"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418"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2126"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 xml:space="preserve">　</w:t>
            </w:r>
          </w:p>
        </w:tc>
      </w:tr>
      <w:tr w:rsidR="0089148C" w:rsidRPr="0089148C" w:rsidTr="00AF60A0">
        <w:trPr>
          <w:trHeight w:val="402"/>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2</w:t>
            </w:r>
          </w:p>
        </w:tc>
        <w:tc>
          <w:tcPr>
            <w:tcW w:w="3402"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 xml:space="preserve">KYN28A-12  </w:t>
            </w:r>
            <w:r w:rsidRPr="0089148C">
              <w:rPr>
                <w:rFonts w:ascii="Arial" w:eastAsia="宋体" w:hAnsi="Arial" w:cs="Arial"/>
                <w:kern w:val="0"/>
                <w:szCs w:val="21"/>
              </w:rPr>
              <w:t>变压、避雷器柜</w:t>
            </w:r>
            <w:r w:rsidRPr="0089148C">
              <w:rPr>
                <w:rFonts w:ascii="Arial" w:eastAsia="宋体" w:hAnsi="Arial" w:cs="Arial"/>
                <w:kern w:val="0"/>
                <w:szCs w:val="21"/>
              </w:rPr>
              <w:t>H2</w:t>
            </w:r>
          </w:p>
        </w:tc>
        <w:tc>
          <w:tcPr>
            <w:tcW w:w="60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1101"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418"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2126"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 xml:space="preserve">　</w:t>
            </w:r>
          </w:p>
        </w:tc>
      </w:tr>
      <w:tr w:rsidR="0089148C" w:rsidRPr="0089148C" w:rsidTr="00AF60A0">
        <w:trPr>
          <w:trHeight w:val="402"/>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3</w:t>
            </w:r>
          </w:p>
        </w:tc>
        <w:tc>
          <w:tcPr>
            <w:tcW w:w="3402"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 xml:space="preserve">KYN28A-12 </w:t>
            </w:r>
            <w:r w:rsidRPr="0089148C">
              <w:rPr>
                <w:rFonts w:ascii="Arial" w:eastAsia="宋体" w:hAnsi="Arial" w:cs="Arial"/>
                <w:kern w:val="0"/>
                <w:szCs w:val="21"/>
              </w:rPr>
              <w:t>出线柜</w:t>
            </w:r>
            <w:r w:rsidRPr="0089148C">
              <w:rPr>
                <w:rFonts w:ascii="Arial" w:eastAsia="宋体" w:hAnsi="Arial" w:cs="Arial"/>
                <w:kern w:val="0"/>
                <w:szCs w:val="21"/>
              </w:rPr>
              <w:t xml:space="preserve">H3 </w:t>
            </w:r>
          </w:p>
        </w:tc>
        <w:tc>
          <w:tcPr>
            <w:tcW w:w="60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1101"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418"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2126"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 xml:space="preserve">　</w:t>
            </w:r>
          </w:p>
        </w:tc>
      </w:tr>
      <w:tr w:rsidR="0089148C" w:rsidRPr="0089148C" w:rsidTr="00AF60A0">
        <w:trPr>
          <w:trHeight w:val="402"/>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25</w:t>
            </w:r>
          </w:p>
        </w:tc>
        <w:tc>
          <w:tcPr>
            <w:tcW w:w="3402"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宋体" w:eastAsia="宋体" w:hAnsi="宋体" w:cs="Arial" w:hint="eastAsia"/>
                <w:kern w:val="0"/>
                <w:szCs w:val="21"/>
              </w:rPr>
              <w:t>合计</w:t>
            </w:r>
          </w:p>
        </w:tc>
        <w:tc>
          <w:tcPr>
            <w:tcW w:w="60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3</w:t>
            </w:r>
          </w:p>
        </w:tc>
        <w:tc>
          <w:tcPr>
            <w:tcW w:w="1101"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left"/>
              <w:rPr>
                <w:rFonts w:ascii="Arial" w:eastAsia="宋体" w:hAnsi="Arial" w:cs="Arial"/>
                <w:kern w:val="0"/>
                <w:szCs w:val="21"/>
              </w:rPr>
            </w:pPr>
          </w:p>
        </w:tc>
        <w:tc>
          <w:tcPr>
            <w:tcW w:w="1418"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2126" w:type="dxa"/>
            <w:tcBorders>
              <w:top w:val="nil"/>
              <w:left w:val="nil"/>
              <w:bottom w:val="single" w:sz="4" w:space="0" w:color="auto"/>
              <w:right w:val="single" w:sz="4" w:space="0" w:color="auto"/>
            </w:tcBorders>
            <w:shd w:val="clear" w:color="000000" w:fill="FFFF99"/>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含税价</w:t>
            </w:r>
          </w:p>
        </w:tc>
      </w:tr>
    </w:tbl>
    <w:p w:rsidR="00930235" w:rsidRDefault="00930235" w:rsidP="00B91678">
      <w:pPr>
        <w:widowControl/>
        <w:rPr>
          <w:rFonts w:ascii="Arial" w:eastAsia="宋体" w:hAnsi="Arial" w:cs="Arial"/>
          <w:kern w:val="0"/>
          <w:szCs w:val="21"/>
        </w:rPr>
      </w:pPr>
    </w:p>
    <w:p w:rsidR="0089148C" w:rsidRPr="0089148C" w:rsidRDefault="00930235" w:rsidP="00B91678">
      <w:pPr>
        <w:widowControl/>
        <w:rPr>
          <w:szCs w:val="21"/>
        </w:rPr>
      </w:pPr>
      <w:r>
        <w:rPr>
          <w:rFonts w:ascii="Arial" w:eastAsia="宋体" w:hAnsi="Arial" w:cs="Arial" w:hint="eastAsia"/>
          <w:kern w:val="0"/>
          <w:szCs w:val="21"/>
        </w:rPr>
        <w:t>产品名称：</w:t>
      </w:r>
      <w:r w:rsidRPr="00930235">
        <w:rPr>
          <w:rFonts w:ascii="Arial" w:eastAsia="宋体" w:hAnsi="Arial" w:cs="Arial" w:hint="eastAsia"/>
          <w:kern w:val="0"/>
          <w:szCs w:val="21"/>
        </w:rPr>
        <w:t xml:space="preserve">KYN28A-12  </w:t>
      </w:r>
      <w:r w:rsidRPr="00930235">
        <w:rPr>
          <w:rFonts w:ascii="Arial" w:eastAsia="宋体" w:hAnsi="Arial" w:cs="Arial" w:hint="eastAsia"/>
          <w:kern w:val="0"/>
          <w:szCs w:val="21"/>
        </w:rPr>
        <w:t>进线、计量柜</w:t>
      </w:r>
      <w:r>
        <w:rPr>
          <w:rFonts w:ascii="Arial" w:eastAsia="宋体" w:hAnsi="Arial" w:cs="Arial" w:hint="eastAsia"/>
          <w:kern w:val="0"/>
          <w:szCs w:val="21"/>
        </w:rPr>
        <w:t>H1</w:t>
      </w:r>
    </w:p>
    <w:tbl>
      <w:tblPr>
        <w:tblW w:w="12609" w:type="dxa"/>
        <w:tblInd w:w="93" w:type="dxa"/>
        <w:tblLook w:val="04A0"/>
      </w:tblPr>
      <w:tblGrid>
        <w:gridCol w:w="582"/>
        <w:gridCol w:w="3402"/>
        <w:gridCol w:w="567"/>
        <w:gridCol w:w="1134"/>
        <w:gridCol w:w="1418"/>
        <w:gridCol w:w="2126"/>
        <w:gridCol w:w="1080"/>
        <w:gridCol w:w="1220"/>
        <w:gridCol w:w="1080"/>
      </w:tblGrid>
      <w:tr w:rsidR="0089148C" w:rsidRPr="0089148C" w:rsidTr="00930235">
        <w:trPr>
          <w:trHeight w:val="300"/>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序号</w:t>
            </w:r>
          </w:p>
        </w:tc>
        <w:tc>
          <w:tcPr>
            <w:tcW w:w="3402" w:type="dxa"/>
            <w:tcBorders>
              <w:top w:val="single" w:sz="4" w:space="0" w:color="auto"/>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型号与规格</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数量</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9148C" w:rsidRPr="0089148C" w:rsidRDefault="0089148C" w:rsidP="00AF60A0">
            <w:pPr>
              <w:widowControl/>
              <w:jc w:val="center"/>
              <w:rPr>
                <w:rFonts w:ascii="Arial" w:eastAsia="宋体" w:hAnsi="Arial" w:cs="Arial"/>
                <w:kern w:val="0"/>
                <w:szCs w:val="21"/>
              </w:rPr>
            </w:pPr>
            <w:r w:rsidRPr="0089148C">
              <w:rPr>
                <w:rFonts w:ascii="宋体" w:eastAsia="宋体" w:hAnsi="宋体" w:cs="Arial" w:hint="eastAsia"/>
                <w:kern w:val="0"/>
                <w:szCs w:val="21"/>
              </w:rPr>
              <w:t>单价（元）</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合计价（元）</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备</w:t>
            </w:r>
            <w:r w:rsidRPr="0089148C">
              <w:rPr>
                <w:rFonts w:ascii="Arial" w:eastAsia="宋体" w:hAnsi="Arial" w:cs="Arial"/>
                <w:kern w:val="0"/>
                <w:szCs w:val="21"/>
              </w:rPr>
              <w:t xml:space="preserve">  </w:t>
            </w:r>
            <w:r w:rsidRPr="0089148C">
              <w:rPr>
                <w:rFonts w:ascii="宋体" w:eastAsia="宋体" w:hAnsi="宋体" w:cs="Arial" w:hint="eastAsia"/>
                <w:kern w:val="0"/>
                <w:szCs w:val="21"/>
              </w:rPr>
              <w:t>注</w:t>
            </w: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22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r>
      <w:tr w:rsidR="0089148C" w:rsidRPr="0089148C" w:rsidTr="00AF60A0">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3402"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GN19-10C2Y1/630A</w:t>
            </w:r>
            <w:r w:rsidRPr="0089148C">
              <w:rPr>
                <w:rFonts w:ascii="宋体" w:eastAsia="宋体" w:hAnsi="宋体" w:cs="Arial" w:hint="eastAsia"/>
                <w:kern w:val="0"/>
                <w:szCs w:val="21"/>
              </w:rPr>
              <w:t>负荷开关</w:t>
            </w:r>
          </w:p>
        </w:tc>
        <w:tc>
          <w:tcPr>
            <w:tcW w:w="567"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1134"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418"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2126"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宋体" w:eastAsia="宋体" w:hAnsi="宋体" w:cs="宋体"/>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22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r>
      <w:tr w:rsidR="0089148C" w:rsidRPr="0089148C" w:rsidTr="00AF60A0">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2</w:t>
            </w:r>
          </w:p>
        </w:tc>
        <w:tc>
          <w:tcPr>
            <w:tcW w:w="3402" w:type="dxa"/>
            <w:tcBorders>
              <w:top w:val="nil"/>
              <w:left w:val="nil"/>
              <w:bottom w:val="single" w:sz="4" w:space="0" w:color="auto"/>
              <w:right w:val="single" w:sz="4" w:space="0" w:color="auto"/>
            </w:tcBorders>
            <w:shd w:val="clear" w:color="000000" w:fill="FFFF00"/>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宋体" w:eastAsia="宋体" w:hAnsi="宋体" w:cs="Arial" w:hint="eastAsia"/>
                <w:kern w:val="0"/>
                <w:szCs w:val="21"/>
              </w:rPr>
              <w:t>电压互感器</w:t>
            </w:r>
          </w:p>
        </w:tc>
        <w:tc>
          <w:tcPr>
            <w:tcW w:w="567" w:type="dxa"/>
            <w:tcBorders>
              <w:top w:val="nil"/>
              <w:left w:val="nil"/>
              <w:bottom w:val="single" w:sz="4" w:space="0" w:color="auto"/>
              <w:right w:val="single" w:sz="4" w:space="0" w:color="auto"/>
            </w:tcBorders>
            <w:shd w:val="clear" w:color="000000" w:fill="FFFF00"/>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2</w:t>
            </w:r>
          </w:p>
        </w:tc>
        <w:tc>
          <w:tcPr>
            <w:tcW w:w="1134" w:type="dxa"/>
            <w:tcBorders>
              <w:top w:val="nil"/>
              <w:left w:val="nil"/>
              <w:bottom w:val="single" w:sz="4" w:space="0" w:color="auto"/>
              <w:right w:val="single" w:sz="4" w:space="0" w:color="auto"/>
            </w:tcBorders>
            <w:shd w:val="clear" w:color="000000" w:fill="FFFF00"/>
            <w:noWrap/>
            <w:vAlign w:val="center"/>
          </w:tcPr>
          <w:p w:rsidR="0089148C" w:rsidRPr="0089148C" w:rsidRDefault="0089148C" w:rsidP="0089148C">
            <w:pPr>
              <w:widowControl/>
              <w:jc w:val="right"/>
              <w:rPr>
                <w:rFonts w:ascii="Arial" w:eastAsia="宋体" w:hAnsi="Arial" w:cs="Arial"/>
                <w:kern w:val="0"/>
                <w:szCs w:val="21"/>
              </w:rPr>
            </w:pPr>
          </w:p>
        </w:tc>
        <w:tc>
          <w:tcPr>
            <w:tcW w:w="1418" w:type="dxa"/>
            <w:tcBorders>
              <w:top w:val="nil"/>
              <w:left w:val="nil"/>
              <w:bottom w:val="single" w:sz="4" w:space="0" w:color="auto"/>
              <w:right w:val="single" w:sz="4" w:space="0" w:color="auto"/>
            </w:tcBorders>
            <w:shd w:val="clear" w:color="000000" w:fill="FFFF00"/>
            <w:noWrap/>
            <w:vAlign w:val="center"/>
          </w:tcPr>
          <w:p w:rsidR="0089148C" w:rsidRPr="0089148C" w:rsidRDefault="0089148C" w:rsidP="0089148C">
            <w:pPr>
              <w:widowControl/>
              <w:jc w:val="right"/>
              <w:rPr>
                <w:rFonts w:ascii="Arial" w:eastAsia="宋体" w:hAnsi="Arial" w:cs="Arial"/>
                <w:kern w:val="0"/>
                <w:szCs w:val="21"/>
              </w:rPr>
            </w:pPr>
          </w:p>
        </w:tc>
        <w:tc>
          <w:tcPr>
            <w:tcW w:w="2126" w:type="dxa"/>
            <w:tcBorders>
              <w:top w:val="nil"/>
              <w:left w:val="nil"/>
              <w:bottom w:val="single" w:sz="4" w:space="0" w:color="auto"/>
              <w:right w:val="single" w:sz="4" w:space="0" w:color="auto"/>
            </w:tcBorders>
            <w:shd w:val="clear" w:color="000000" w:fill="FFFF00"/>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电业确定</w:t>
            </w: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22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r>
      <w:tr w:rsidR="0089148C" w:rsidRPr="0089148C" w:rsidTr="00AF60A0">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3</w:t>
            </w:r>
          </w:p>
        </w:tc>
        <w:tc>
          <w:tcPr>
            <w:tcW w:w="3402" w:type="dxa"/>
            <w:tcBorders>
              <w:top w:val="nil"/>
              <w:left w:val="nil"/>
              <w:bottom w:val="single" w:sz="4" w:space="0" w:color="auto"/>
              <w:right w:val="single" w:sz="4" w:space="0" w:color="auto"/>
            </w:tcBorders>
            <w:shd w:val="clear" w:color="000000" w:fill="FFFF00"/>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宋体" w:eastAsia="宋体" w:hAnsi="宋体" w:cs="Arial" w:hint="eastAsia"/>
                <w:kern w:val="0"/>
                <w:szCs w:val="21"/>
              </w:rPr>
              <w:t>电流互感器</w:t>
            </w:r>
          </w:p>
        </w:tc>
        <w:tc>
          <w:tcPr>
            <w:tcW w:w="567" w:type="dxa"/>
            <w:tcBorders>
              <w:top w:val="nil"/>
              <w:left w:val="nil"/>
              <w:bottom w:val="single" w:sz="4" w:space="0" w:color="auto"/>
              <w:right w:val="single" w:sz="4" w:space="0" w:color="auto"/>
            </w:tcBorders>
            <w:shd w:val="clear" w:color="000000" w:fill="FFFF00"/>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2</w:t>
            </w:r>
          </w:p>
        </w:tc>
        <w:tc>
          <w:tcPr>
            <w:tcW w:w="1134" w:type="dxa"/>
            <w:tcBorders>
              <w:top w:val="nil"/>
              <w:left w:val="nil"/>
              <w:bottom w:val="single" w:sz="4" w:space="0" w:color="auto"/>
              <w:right w:val="single" w:sz="4" w:space="0" w:color="auto"/>
            </w:tcBorders>
            <w:shd w:val="clear" w:color="000000" w:fill="FFFF00"/>
            <w:noWrap/>
            <w:vAlign w:val="center"/>
          </w:tcPr>
          <w:p w:rsidR="0089148C" w:rsidRPr="0089148C" w:rsidRDefault="0089148C" w:rsidP="0089148C">
            <w:pPr>
              <w:widowControl/>
              <w:jc w:val="right"/>
              <w:rPr>
                <w:rFonts w:ascii="Arial" w:eastAsia="宋体" w:hAnsi="Arial" w:cs="Arial"/>
                <w:kern w:val="0"/>
                <w:szCs w:val="21"/>
              </w:rPr>
            </w:pPr>
          </w:p>
        </w:tc>
        <w:tc>
          <w:tcPr>
            <w:tcW w:w="1418" w:type="dxa"/>
            <w:tcBorders>
              <w:top w:val="nil"/>
              <w:left w:val="nil"/>
              <w:bottom w:val="single" w:sz="4" w:space="0" w:color="auto"/>
              <w:right w:val="single" w:sz="4" w:space="0" w:color="auto"/>
            </w:tcBorders>
            <w:shd w:val="clear" w:color="000000" w:fill="FFFF00"/>
            <w:noWrap/>
            <w:vAlign w:val="center"/>
          </w:tcPr>
          <w:p w:rsidR="0089148C" w:rsidRPr="0089148C" w:rsidRDefault="0089148C" w:rsidP="0089148C">
            <w:pPr>
              <w:widowControl/>
              <w:jc w:val="right"/>
              <w:rPr>
                <w:rFonts w:ascii="Arial" w:eastAsia="宋体" w:hAnsi="Arial" w:cs="Arial"/>
                <w:kern w:val="0"/>
                <w:szCs w:val="21"/>
              </w:rPr>
            </w:pPr>
          </w:p>
        </w:tc>
        <w:tc>
          <w:tcPr>
            <w:tcW w:w="2126" w:type="dxa"/>
            <w:tcBorders>
              <w:top w:val="nil"/>
              <w:left w:val="nil"/>
              <w:bottom w:val="single" w:sz="4" w:space="0" w:color="auto"/>
              <w:right w:val="single" w:sz="4" w:space="0" w:color="auto"/>
            </w:tcBorders>
            <w:shd w:val="clear" w:color="000000" w:fill="FFFF00"/>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电业确定</w:t>
            </w: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22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r>
      <w:tr w:rsidR="0089148C" w:rsidRPr="0089148C" w:rsidTr="00113318">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4</w:t>
            </w:r>
          </w:p>
        </w:tc>
        <w:tc>
          <w:tcPr>
            <w:tcW w:w="3402"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GSN-10/Q</w:t>
            </w:r>
            <w:r w:rsidRPr="0089148C">
              <w:rPr>
                <w:rFonts w:ascii="宋体" w:eastAsia="宋体" w:hAnsi="宋体" w:cs="Arial" w:hint="eastAsia"/>
                <w:kern w:val="0"/>
                <w:szCs w:val="21"/>
              </w:rPr>
              <w:t>带电显示</w:t>
            </w:r>
          </w:p>
        </w:tc>
        <w:tc>
          <w:tcPr>
            <w:tcW w:w="567"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1134"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418"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2126"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22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r>
      <w:tr w:rsidR="0089148C" w:rsidRPr="0089148C" w:rsidTr="00113318">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5</w:t>
            </w:r>
          </w:p>
        </w:tc>
        <w:tc>
          <w:tcPr>
            <w:tcW w:w="3402"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RN2-10/2</w:t>
            </w:r>
            <w:r w:rsidRPr="0089148C">
              <w:rPr>
                <w:rFonts w:ascii="宋体" w:eastAsia="宋体" w:hAnsi="宋体" w:cs="Arial" w:hint="eastAsia"/>
                <w:kern w:val="0"/>
                <w:szCs w:val="21"/>
              </w:rPr>
              <w:t>熔断器</w:t>
            </w:r>
          </w:p>
        </w:tc>
        <w:tc>
          <w:tcPr>
            <w:tcW w:w="567"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3</w:t>
            </w:r>
          </w:p>
        </w:tc>
        <w:tc>
          <w:tcPr>
            <w:tcW w:w="1134"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418"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2126"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22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r>
      <w:tr w:rsidR="0089148C" w:rsidRPr="0089148C" w:rsidTr="00113318">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6</w:t>
            </w:r>
          </w:p>
        </w:tc>
        <w:tc>
          <w:tcPr>
            <w:tcW w:w="3402"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DSN-D/Z</w:t>
            </w:r>
            <w:r w:rsidRPr="0089148C">
              <w:rPr>
                <w:rFonts w:ascii="宋体" w:eastAsia="宋体" w:hAnsi="宋体" w:cs="Arial" w:hint="eastAsia"/>
                <w:kern w:val="0"/>
                <w:szCs w:val="21"/>
              </w:rPr>
              <w:t>电磁锁</w:t>
            </w:r>
          </w:p>
        </w:tc>
        <w:tc>
          <w:tcPr>
            <w:tcW w:w="567"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1134"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418"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2126"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22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r>
      <w:tr w:rsidR="0089148C" w:rsidRPr="0089148C" w:rsidTr="00113318">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7</w:t>
            </w:r>
          </w:p>
        </w:tc>
        <w:tc>
          <w:tcPr>
            <w:tcW w:w="3402"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DSN-B</w:t>
            </w:r>
            <w:r w:rsidRPr="0089148C">
              <w:rPr>
                <w:rFonts w:ascii="宋体" w:eastAsia="宋体" w:hAnsi="宋体" w:cs="Arial" w:hint="eastAsia"/>
                <w:kern w:val="0"/>
                <w:szCs w:val="21"/>
              </w:rPr>
              <w:t>电磁锁</w:t>
            </w:r>
          </w:p>
        </w:tc>
        <w:tc>
          <w:tcPr>
            <w:tcW w:w="567"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1134"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418"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2126"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22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r>
      <w:tr w:rsidR="0089148C" w:rsidRPr="0089148C" w:rsidTr="00113318">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8</w:t>
            </w:r>
          </w:p>
        </w:tc>
        <w:tc>
          <w:tcPr>
            <w:tcW w:w="3402"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RT14-20</w:t>
            </w:r>
            <w:r w:rsidRPr="0089148C">
              <w:rPr>
                <w:rFonts w:ascii="宋体" w:eastAsia="宋体" w:hAnsi="宋体" w:cs="Arial" w:hint="eastAsia"/>
                <w:kern w:val="0"/>
                <w:szCs w:val="21"/>
              </w:rPr>
              <w:t>熔断器</w:t>
            </w:r>
          </w:p>
        </w:tc>
        <w:tc>
          <w:tcPr>
            <w:tcW w:w="567"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4</w:t>
            </w:r>
          </w:p>
        </w:tc>
        <w:tc>
          <w:tcPr>
            <w:tcW w:w="1134"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418"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2126"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22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r>
      <w:tr w:rsidR="0089148C" w:rsidRPr="0089148C" w:rsidTr="00113318">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9</w:t>
            </w:r>
          </w:p>
        </w:tc>
        <w:tc>
          <w:tcPr>
            <w:tcW w:w="3402"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LA39-11X</w:t>
            </w:r>
            <w:r w:rsidRPr="0089148C">
              <w:rPr>
                <w:rFonts w:ascii="宋体" w:eastAsia="宋体" w:hAnsi="宋体" w:cs="Arial" w:hint="eastAsia"/>
                <w:kern w:val="0"/>
                <w:szCs w:val="21"/>
              </w:rPr>
              <w:t>按钮</w:t>
            </w:r>
          </w:p>
        </w:tc>
        <w:tc>
          <w:tcPr>
            <w:tcW w:w="567"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1134"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418"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2126"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22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r>
      <w:tr w:rsidR="0089148C" w:rsidRPr="0089148C" w:rsidTr="00113318">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10</w:t>
            </w:r>
          </w:p>
        </w:tc>
        <w:tc>
          <w:tcPr>
            <w:tcW w:w="3402"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JDR-150W  AC220V</w:t>
            </w:r>
            <w:r w:rsidRPr="0089148C">
              <w:rPr>
                <w:rFonts w:ascii="宋体" w:eastAsia="宋体" w:hAnsi="宋体" w:cs="Arial" w:hint="eastAsia"/>
                <w:kern w:val="0"/>
                <w:szCs w:val="21"/>
              </w:rPr>
              <w:t>加热器</w:t>
            </w:r>
          </w:p>
        </w:tc>
        <w:tc>
          <w:tcPr>
            <w:tcW w:w="567"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1134"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418"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2126"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22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r>
      <w:tr w:rsidR="0089148C" w:rsidRPr="0089148C" w:rsidTr="00113318">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11</w:t>
            </w:r>
          </w:p>
        </w:tc>
        <w:tc>
          <w:tcPr>
            <w:tcW w:w="3402"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AD16-22</w:t>
            </w:r>
            <w:r w:rsidRPr="0089148C">
              <w:rPr>
                <w:rFonts w:ascii="宋体" w:eastAsia="宋体" w:hAnsi="宋体" w:cs="Arial" w:hint="eastAsia"/>
                <w:kern w:val="0"/>
                <w:szCs w:val="21"/>
              </w:rPr>
              <w:t>指示灯</w:t>
            </w:r>
          </w:p>
        </w:tc>
        <w:tc>
          <w:tcPr>
            <w:tcW w:w="567"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1134"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418"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2126"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22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r>
      <w:tr w:rsidR="0089148C" w:rsidRPr="0089148C" w:rsidTr="00113318">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12</w:t>
            </w:r>
          </w:p>
        </w:tc>
        <w:tc>
          <w:tcPr>
            <w:tcW w:w="3402"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Times New Roman" w:eastAsia="宋体" w:hAnsi="Times New Roman" w:cs="Times New Roman"/>
                <w:kern w:val="0"/>
                <w:szCs w:val="21"/>
              </w:rPr>
              <w:t>柜内照明灯</w:t>
            </w:r>
            <w:r w:rsidRPr="0089148C">
              <w:rPr>
                <w:rFonts w:ascii="Arial" w:eastAsia="宋体" w:hAnsi="Arial" w:cs="Arial"/>
                <w:kern w:val="0"/>
                <w:szCs w:val="21"/>
              </w:rPr>
              <w:t xml:space="preserve">  40W</w:t>
            </w:r>
          </w:p>
        </w:tc>
        <w:tc>
          <w:tcPr>
            <w:tcW w:w="567"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1134"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418"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2126"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22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r>
      <w:tr w:rsidR="0089148C" w:rsidRPr="0089148C" w:rsidTr="00113318">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13</w:t>
            </w:r>
          </w:p>
        </w:tc>
        <w:tc>
          <w:tcPr>
            <w:tcW w:w="3402"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JH1-2.5*15+2.5L*2</w:t>
            </w:r>
            <w:r w:rsidRPr="0089148C">
              <w:rPr>
                <w:rFonts w:ascii="宋体" w:eastAsia="宋体" w:hAnsi="宋体" w:cs="Arial" w:hint="eastAsia"/>
                <w:kern w:val="0"/>
                <w:szCs w:val="21"/>
              </w:rPr>
              <w:t>端子板</w:t>
            </w:r>
          </w:p>
        </w:tc>
        <w:tc>
          <w:tcPr>
            <w:tcW w:w="567"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1134"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418"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2126"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22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r>
    </w:tbl>
    <w:p w:rsidR="00930235" w:rsidRDefault="00930235" w:rsidP="00B91678">
      <w:pPr>
        <w:widowControl/>
        <w:rPr>
          <w:szCs w:val="21"/>
        </w:rPr>
      </w:pPr>
    </w:p>
    <w:p w:rsidR="0089148C" w:rsidRPr="0089148C" w:rsidRDefault="00930235" w:rsidP="00B91678">
      <w:pPr>
        <w:widowControl/>
        <w:rPr>
          <w:szCs w:val="21"/>
        </w:rPr>
      </w:pPr>
      <w:r>
        <w:rPr>
          <w:rFonts w:hint="eastAsia"/>
          <w:szCs w:val="21"/>
        </w:rPr>
        <w:t>产品名称：</w:t>
      </w:r>
      <w:r w:rsidRPr="00930235">
        <w:rPr>
          <w:rFonts w:hint="eastAsia"/>
          <w:szCs w:val="21"/>
        </w:rPr>
        <w:t xml:space="preserve">KYN28A-12  </w:t>
      </w:r>
      <w:r w:rsidRPr="00930235">
        <w:rPr>
          <w:rFonts w:hint="eastAsia"/>
          <w:szCs w:val="21"/>
        </w:rPr>
        <w:t>变压、避雷器柜</w:t>
      </w:r>
      <w:r w:rsidRPr="00930235">
        <w:rPr>
          <w:rFonts w:hint="eastAsia"/>
          <w:szCs w:val="21"/>
        </w:rPr>
        <w:t>H2</w:t>
      </w:r>
    </w:p>
    <w:tbl>
      <w:tblPr>
        <w:tblW w:w="12609" w:type="dxa"/>
        <w:tblInd w:w="93" w:type="dxa"/>
        <w:tblLook w:val="04A0"/>
      </w:tblPr>
      <w:tblGrid>
        <w:gridCol w:w="510"/>
        <w:gridCol w:w="3474"/>
        <w:gridCol w:w="567"/>
        <w:gridCol w:w="1134"/>
        <w:gridCol w:w="1276"/>
        <w:gridCol w:w="2268"/>
        <w:gridCol w:w="1080"/>
        <w:gridCol w:w="1220"/>
        <w:gridCol w:w="1080"/>
      </w:tblGrid>
      <w:tr w:rsidR="0089148C" w:rsidRPr="0089148C" w:rsidTr="00AF27BC">
        <w:trPr>
          <w:trHeight w:val="300"/>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序号</w:t>
            </w:r>
          </w:p>
        </w:tc>
        <w:tc>
          <w:tcPr>
            <w:tcW w:w="3474" w:type="dxa"/>
            <w:tcBorders>
              <w:top w:val="single" w:sz="4" w:space="0" w:color="auto"/>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型号与规格</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数量</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9148C" w:rsidRPr="0089148C" w:rsidRDefault="00AF60A0" w:rsidP="0089148C">
            <w:pPr>
              <w:widowControl/>
              <w:jc w:val="center"/>
              <w:rPr>
                <w:rFonts w:ascii="Arial" w:eastAsia="宋体" w:hAnsi="Arial" w:cs="Arial"/>
                <w:kern w:val="0"/>
                <w:szCs w:val="21"/>
              </w:rPr>
            </w:pPr>
            <w:r>
              <w:rPr>
                <w:rFonts w:ascii="宋体" w:eastAsia="宋体" w:hAnsi="宋体" w:cs="Arial" w:hint="eastAsia"/>
                <w:kern w:val="0"/>
                <w:szCs w:val="21"/>
              </w:rPr>
              <w:t>单</w:t>
            </w:r>
            <w:r w:rsidR="0089148C" w:rsidRPr="0089148C">
              <w:rPr>
                <w:rFonts w:ascii="宋体" w:eastAsia="宋体" w:hAnsi="宋体" w:cs="Arial" w:hint="eastAsia"/>
                <w:kern w:val="0"/>
                <w:szCs w:val="21"/>
              </w:rPr>
              <w:t>价（元）</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合计价（元）</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备</w:t>
            </w:r>
            <w:r w:rsidRPr="0089148C">
              <w:rPr>
                <w:rFonts w:ascii="Arial" w:eastAsia="宋体" w:hAnsi="Arial" w:cs="Arial"/>
                <w:kern w:val="0"/>
                <w:szCs w:val="21"/>
              </w:rPr>
              <w:t xml:space="preserve">  </w:t>
            </w:r>
            <w:r w:rsidRPr="0089148C">
              <w:rPr>
                <w:rFonts w:ascii="宋体" w:eastAsia="宋体" w:hAnsi="宋体" w:cs="Arial" w:hint="eastAsia"/>
                <w:kern w:val="0"/>
                <w:szCs w:val="21"/>
              </w:rPr>
              <w:t>注</w:t>
            </w: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22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r>
      <w:tr w:rsidR="0089148C" w:rsidRPr="0089148C" w:rsidTr="00113318">
        <w:trPr>
          <w:trHeight w:val="3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3474"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RN2-10/2</w:t>
            </w:r>
            <w:r w:rsidRPr="0089148C">
              <w:rPr>
                <w:rFonts w:ascii="宋体" w:eastAsia="宋体" w:hAnsi="宋体" w:cs="Arial" w:hint="eastAsia"/>
                <w:kern w:val="0"/>
                <w:szCs w:val="21"/>
              </w:rPr>
              <w:t>熔断器</w:t>
            </w:r>
          </w:p>
        </w:tc>
        <w:tc>
          <w:tcPr>
            <w:tcW w:w="567"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3</w:t>
            </w:r>
          </w:p>
        </w:tc>
        <w:tc>
          <w:tcPr>
            <w:tcW w:w="1134"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276"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2268"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22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r>
      <w:tr w:rsidR="0089148C" w:rsidRPr="0089148C" w:rsidTr="00113318">
        <w:trPr>
          <w:trHeight w:val="3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2</w:t>
            </w:r>
          </w:p>
        </w:tc>
        <w:tc>
          <w:tcPr>
            <w:tcW w:w="3474"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JDZ10-10/0.1KV 100VA</w:t>
            </w:r>
            <w:r w:rsidRPr="0089148C">
              <w:rPr>
                <w:rFonts w:ascii="宋体" w:eastAsia="宋体" w:hAnsi="宋体" w:cs="Arial" w:hint="eastAsia"/>
                <w:kern w:val="0"/>
                <w:szCs w:val="21"/>
              </w:rPr>
              <w:t>电压互感器</w:t>
            </w:r>
          </w:p>
        </w:tc>
        <w:tc>
          <w:tcPr>
            <w:tcW w:w="567"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2</w:t>
            </w:r>
          </w:p>
        </w:tc>
        <w:tc>
          <w:tcPr>
            <w:tcW w:w="1134"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276"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2268"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22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r>
      <w:tr w:rsidR="0089148C" w:rsidRPr="0089148C" w:rsidTr="00113318">
        <w:trPr>
          <w:trHeight w:val="3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3</w:t>
            </w:r>
          </w:p>
        </w:tc>
        <w:tc>
          <w:tcPr>
            <w:tcW w:w="3474"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HY5WS-17/50</w:t>
            </w:r>
            <w:r w:rsidRPr="0089148C">
              <w:rPr>
                <w:rFonts w:ascii="宋体" w:eastAsia="宋体" w:hAnsi="宋体" w:cs="Arial" w:hint="eastAsia"/>
                <w:kern w:val="0"/>
                <w:szCs w:val="21"/>
              </w:rPr>
              <w:t>避雷器</w:t>
            </w:r>
          </w:p>
        </w:tc>
        <w:tc>
          <w:tcPr>
            <w:tcW w:w="567"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3</w:t>
            </w:r>
          </w:p>
        </w:tc>
        <w:tc>
          <w:tcPr>
            <w:tcW w:w="1134"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276"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2268"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22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r>
      <w:tr w:rsidR="0089148C" w:rsidRPr="0089148C" w:rsidTr="00113318">
        <w:trPr>
          <w:trHeight w:val="3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4</w:t>
            </w:r>
          </w:p>
        </w:tc>
        <w:tc>
          <w:tcPr>
            <w:tcW w:w="3474"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GSN-10/Q</w:t>
            </w:r>
            <w:r w:rsidRPr="0089148C">
              <w:rPr>
                <w:rFonts w:ascii="宋体" w:eastAsia="宋体" w:hAnsi="宋体" w:cs="Arial" w:hint="eastAsia"/>
                <w:kern w:val="0"/>
                <w:szCs w:val="21"/>
              </w:rPr>
              <w:t>带电显示</w:t>
            </w:r>
          </w:p>
        </w:tc>
        <w:tc>
          <w:tcPr>
            <w:tcW w:w="567"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1134"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276"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2268"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22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r>
      <w:tr w:rsidR="0089148C" w:rsidRPr="0089148C" w:rsidTr="00113318">
        <w:trPr>
          <w:trHeight w:val="3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5</w:t>
            </w:r>
          </w:p>
        </w:tc>
        <w:tc>
          <w:tcPr>
            <w:tcW w:w="3474"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RT14-20/10A</w:t>
            </w:r>
            <w:r w:rsidRPr="0089148C">
              <w:rPr>
                <w:rFonts w:ascii="宋体" w:eastAsia="宋体" w:hAnsi="宋体" w:cs="Arial" w:hint="eastAsia"/>
                <w:kern w:val="0"/>
                <w:szCs w:val="21"/>
              </w:rPr>
              <w:t>熔断器</w:t>
            </w:r>
          </w:p>
        </w:tc>
        <w:tc>
          <w:tcPr>
            <w:tcW w:w="567"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2</w:t>
            </w:r>
          </w:p>
        </w:tc>
        <w:tc>
          <w:tcPr>
            <w:tcW w:w="1134"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276"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2268"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22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r>
      <w:tr w:rsidR="0089148C" w:rsidRPr="0089148C" w:rsidTr="00113318">
        <w:trPr>
          <w:trHeight w:val="3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6</w:t>
            </w:r>
          </w:p>
        </w:tc>
        <w:tc>
          <w:tcPr>
            <w:tcW w:w="3474"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RT14-20/6A</w:t>
            </w:r>
            <w:r w:rsidRPr="0089148C">
              <w:rPr>
                <w:rFonts w:ascii="宋体" w:eastAsia="宋体" w:hAnsi="宋体" w:cs="Arial" w:hint="eastAsia"/>
                <w:kern w:val="0"/>
                <w:szCs w:val="21"/>
              </w:rPr>
              <w:t>熔断器</w:t>
            </w:r>
          </w:p>
        </w:tc>
        <w:tc>
          <w:tcPr>
            <w:tcW w:w="567"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4</w:t>
            </w:r>
          </w:p>
        </w:tc>
        <w:tc>
          <w:tcPr>
            <w:tcW w:w="1134"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276"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2268"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22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r>
      <w:tr w:rsidR="0089148C" w:rsidRPr="0089148C" w:rsidTr="00113318">
        <w:trPr>
          <w:trHeight w:val="3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7</w:t>
            </w:r>
          </w:p>
        </w:tc>
        <w:tc>
          <w:tcPr>
            <w:tcW w:w="3474"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LW12-16</w:t>
            </w:r>
            <w:r w:rsidRPr="0089148C">
              <w:rPr>
                <w:rFonts w:ascii="宋体" w:eastAsia="宋体" w:hAnsi="宋体" w:cs="Arial" w:hint="eastAsia"/>
                <w:kern w:val="0"/>
                <w:szCs w:val="21"/>
              </w:rPr>
              <w:t>转换开关</w:t>
            </w:r>
          </w:p>
        </w:tc>
        <w:tc>
          <w:tcPr>
            <w:tcW w:w="567"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1134"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276"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2268"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22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r>
      <w:tr w:rsidR="0089148C" w:rsidRPr="0089148C" w:rsidTr="00113318">
        <w:trPr>
          <w:trHeight w:val="3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8</w:t>
            </w:r>
          </w:p>
        </w:tc>
        <w:tc>
          <w:tcPr>
            <w:tcW w:w="3474"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42L6-V 10KV/0.1KV</w:t>
            </w:r>
            <w:r w:rsidRPr="0089148C">
              <w:rPr>
                <w:rFonts w:ascii="宋体" w:eastAsia="宋体" w:hAnsi="宋体" w:cs="Arial" w:hint="eastAsia"/>
                <w:kern w:val="0"/>
                <w:szCs w:val="21"/>
              </w:rPr>
              <w:t>电压表</w:t>
            </w:r>
          </w:p>
        </w:tc>
        <w:tc>
          <w:tcPr>
            <w:tcW w:w="567"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1134"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276"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2268"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22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r>
      <w:tr w:rsidR="0089148C" w:rsidRPr="0089148C" w:rsidTr="00113318">
        <w:trPr>
          <w:trHeight w:val="3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9</w:t>
            </w:r>
          </w:p>
        </w:tc>
        <w:tc>
          <w:tcPr>
            <w:tcW w:w="3474"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Times New Roman" w:eastAsia="宋体" w:hAnsi="Times New Roman" w:cs="Times New Roman"/>
                <w:kern w:val="0"/>
                <w:szCs w:val="21"/>
              </w:rPr>
              <w:t>柜内照明灯</w:t>
            </w:r>
            <w:r w:rsidRPr="0089148C">
              <w:rPr>
                <w:rFonts w:ascii="Arial" w:eastAsia="宋体" w:hAnsi="Arial" w:cs="Arial"/>
                <w:kern w:val="0"/>
                <w:szCs w:val="21"/>
              </w:rPr>
              <w:t xml:space="preserve">  40W</w:t>
            </w:r>
          </w:p>
        </w:tc>
        <w:tc>
          <w:tcPr>
            <w:tcW w:w="567"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1134"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276"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2268"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22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r>
      <w:tr w:rsidR="0089148C" w:rsidRPr="0089148C" w:rsidTr="00113318">
        <w:trPr>
          <w:trHeight w:val="3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lastRenderedPageBreak/>
              <w:t>10</w:t>
            </w:r>
          </w:p>
        </w:tc>
        <w:tc>
          <w:tcPr>
            <w:tcW w:w="3474"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JDR-150W  AC220V</w:t>
            </w:r>
            <w:r w:rsidRPr="0089148C">
              <w:rPr>
                <w:rFonts w:ascii="宋体" w:eastAsia="宋体" w:hAnsi="宋体" w:cs="Arial" w:hint="eastAsia"/>
                <w:kern w:val="0"/>
                <w:szCs w:val="21"/>
              </w:rPr>
              <w:t>加热器</w:t>
            </w:r>
          </w:p>
        </w:tc>
        <w:tc>
          <w:tcPr>
            <w:tcW w:w="567"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1134"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right"/>
              <w:rPr>
                <w:rFonts w:ascii="Arial" w:eastAsia="宋体" w:hAnsi="Arial" w:cs="Arial"/>
                <w:kern w:val="0"/>
                <w:szCs w:val="21"/>
              </w:rPr>
            </w:pPr>
          </w:p>
        </w:tc>
        <w:tc>
          <w:tcPr>
            <w:tcW w:w="1276"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right"/>
              <w:rPr>
                <w:rFonts w:ascii="Arial" w:eastAsia="宋体" w:hAnsi="Arial" w:cs="Arial"/>
                <w:kern w:val="0"/>
                <w:szCs w:val="21"/>
              </w:rPr>
            </w:pPr>
          </w:p>
        </w:tc>
        <w:tc>
          <w:tcPr>
            <w:tcW w:w="2268"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22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r>
      <w:tr w:rsidR="0089148C" w:rsidRPr="0089148C" w:rsidTr="00113318">
        <w:trPr>
          <w:trHeight w:val="3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11</w:t>
            </w:r>
          </w:p>
        </w:tc>
        <w:tc>
          <w:tcPr>
            <w:tcW w:w="3474"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AD16-22</w:t>
            </w:r>
            <w:r w:rsidRPr="0089148C">
              <w:rPr>
                <w:rFonts w:ascii="宋体" w:eastAsia="宋体" w:hAnsi="宋体" w:cs="Arial" w:hint="eastAsia"/>
                <w:kern w:val="0"/>
                <w:szCs w:val="21"/>
              </w:rPr>
              <w:t>指示灯</w:t>
            </w:r>
          </w:p>
        </w:tc>
        <w:tc>
          <w:tcPr>
            <w:tcW w:w="567"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1134"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right"/>
              <w:rPr>
                <w:rFonts w:ascii="Arial" w:eastAsia="宋体" w:hAnsi="Arial" w:cs="Arial"/>
                <w:kern w:val="0"/>
                <w:szCs w:val="21"/>
              </w:rPr>
            </w:pPr>
          </w:p>
        </w:tc>
        <w:tc>
          <w:tcPr>
            <w:tcW w:w="1276"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right"/>
              <w:rPr>
                <w:rFonts w:ascii="Arial" w:eastAsia="宋体" w:hAnsi="Arial" w:cs="Arial"/>
                <w:kern w:val="0"/>
                <w:szCs w:val="21"/>
              </w:rPr>
            </w:pPr>
          </w:p>
        </w:tc>
        <w:tc>
          <w:tcPr>
            <w:tcW w:w="2268"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22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r>
      <w:tr w:rsidR="0089148C" w:rsidRPr="0089148C" w:rsidTr="00113318">
        <w:trPr>
          <w:trHeight w:val="3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12</w:t>
            </w:r>
          </w:p>
        </w:tc>
        <w:tc>
          <w:tcPr>
            <w:tcW w:w="3474"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LA39-11X</w:t>
            </w:r>
            <w:r w:rsidRPr="0089148C">
              <w:rPr>
                <w:rFonts w:ascii="宋体" w:eastAsia="宋体" w:hAnsi="宋体" w:cs="Arial" w:hint="eastAsia"/>
                <w:kern w:val="0"/>
                <w:szCs w:val="21"/>
              </w:rPr>
              <w:t>按钮</w:t>
            </w:r>
          </w:p>
        </w:tc>
        <w:tc>
          <w:tcPr>
            <w:tcW w:w="567"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1134"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right"/>
              <w:rPr>
                <w:rFonts w:ascii="Arial" w:eastAsia="宋体" w:hAnsi="Arial" w:cs="Arial"/>
                <w:kern w:val="0"/>
                <w:szCs w:val="21"/>
              </w:rPr>
            </w:pPr>
          </w:p>
        </w:tc>
        <w:tc>
          <w:tcPr>
            <w:tcW w:w="1276"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right"/>
              <w:rPr>
                <w:rFonts w:ascii="Arial" w:eastAsia="宋体" w:hAnsi="Arial" w:cs="Arial"/>
                <w:kern w:val="0"/>
                <w:szCs w:val="21"/>
              </w:rPr>
            </w:pPr>
          </w:p>
        </w:tc>
        <w:tc>
          <w:tcPr>
            <w:tcW w:w="2268"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22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r>
      <w:tr w:rsidR="0089148C" w:rsidRPr="0089148C" w:rsidTr="00113318">
        <w:trPr>
          <w:trHeight w:val="3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13</w:t>
            </w:r>
          </w:p>
        </w:tc>
        <w:tc>
          <w:tcPr>
            <w:tcW w:w="3474"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BK-500VA AC110V/220V</w:t>
            </w:r>
            <w:r w:rsidRPr="0089148C">
              <w:rPr>
                <w:rFonts w:ascii="宋体" w:eastAsia="宋体" w:hAnsi="宋体" w:cs="Arial" w:hint="eastAsia"/>
                <w:kern w:val="0"/>
                <w:szCs w:val="21"/>
              </w:rPr>
              <w:t>变压器</w:t>
            </w:r>
          </w:p>
        </w:tc>
        <w:tc>
          <w:tcPr>
            <w:tcW w:w="567"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1134"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right"/>
              <w:rPr>
                <w:rFonts w:ascii="Arial" w:eastAsia="宋体" w:hAnsi="Arial" w:cs="Arial"/>
                <w:kern w:val="0"/>
                <w:szCs w:val="21"/>
              </w:rPr>
            </w:pPr>
          </w:p>
        </w:tc>
        <w:tc>
          <w:tcPr>
            <w:tcW w:w="1276"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right"/>
              <w:rPr>
                <w:rFonts w:ascii="Arial" w:eastAsia="宋体" w:hAnsi="Arial" w:cs="Arial"/>
                <w:kern w:val="0"/>
                <w:szCs w:val="21"/>
              </w:rPr>
            </w:pPr>
          </w:p>
        </w:tc>
        <w:tc>
          <w:tcPr>
            <w:tcW w:w="2268"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22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r>
      <w:tr w:rsidR="0089148C" w:rsidRPr="0089148C" w:rsidTr="00113318">
        <w:trPr>
          <w:trHeight w:val="3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14</w:t>
            </w:r>
          </w:p>
        </w:tc>
        <w:tc>
          <w:tcPr>
            <w:tcW w:w="3474"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XCD3-FB-400W AC220V/DC110V</w:t>
            </w:r>
            <w:r w:rsidRPr="0089148C">
              <w:rPr>
                <w:rFonts w:ascii="Times New Roman" w:eastAsia="宋体" w:hAnsi="Times New Roman" w:cs="Times New Roman"/>
                <w:kern w:val="0"/>
                <w:szCs w:val="21"/>
              </w:rPr>
              <w:t>直流电源</w:t>
            </w:r>
          </w:p>
        </w:tc>
        <w:tc>
          <w:tcPr>
            <w:tcW w:w="567"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1134"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right"/>
              <w:rPr>
                <w:rFonts w:ascii="Arial" w:eastAsia="宋体" w:hAnsi="Arial" w:cs="Arial"/>
                <w:kern w:val="0"/>
                <w:szCs w:val="21"/>
              </w:rPr>
            </w:pPr>
          </w:p>
        </w:tc>
        <w:tc>
          <w:tcPr>
            <w:tcW w:w="1276"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right"/>
              <w:rPr>
                <w:rFonts w:ascii="Arial" w:eastAsia="宋体" w:hAnsi="Arial" w:cs="Arial"/>
                <w:kern w:val="0"/>
                <w:szCs w:val="21"/>
              </w:rPr>
            </w:pPr>
          </w:p>
        </w:tc>
        <w:tc>
          <w:tcPr>
            <w:tcW w:w="2268"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22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r>
      <w:tr w:rsidR="0089148C" w:rsidRPr="0089148C" w:rsidTr="00113318">
        <w:trPr>
          <w:trHeight w:val="3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15</w:t>
            </w:r>
          </w:p>
        </w:tc>
        <w:tc>
          <w:tcPr>
            <w:tcW w:w="3474"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JH1-2.5*16+2.5L*4</w:t>
            </w:r>
            <w:r w:rsidRPr="0089148C">
              <w:rPr>
                <w:rFonts w:ascii="宋体" w:eastAsia="宋体" w:hAnsi="宋体" w:cs="Arial" w:hint="eastAsia"/>
                <w:kern w:val="0"/>
                <w:szCs w:val="21"/>
              </w:rPr>
              <w:t>端子板</w:t>
            </w:r>
          </w:p>
        </w:tc>
        <w:tc>
          <w:tcPr>
            <w:tcW w:w="567"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1134"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right"/>
              <w:rPr>
                <w:rFonts w:ascii="Arial" w:eastAsia="宋体" w:hAnsi="Arial" w:cs="Arial"/>
                <w:kern w:val="0"/>
                <w:szCs w:val="21"/>
              </w:rPr>
            </w:pPr>
          </w:p>
        </w:tc>
        <w:tc>
          <w:tcPr>
            <w:tcW w:w="1276"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right"/>
              <w:rPr>
                <w:rFonts w:ascii="Arial" w:eastAsia="宋体" w:hAnsi="Arial" w:cs="Arial"/>
                <w:kern w:val="0"/>
                <w:szCs w:val="21"/>
              </w:rPr>
            </w:pPr>
          </w:p>
        </w:tc>
        <w:tc>
          <w:tcPr>
            <w:tcW w:w="2268"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22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r>
      <w:tr w:rsidR="0089148C" w:rsidRPr="0089148C" w:rsidTr="00AF60A0">
        <w:trPr>
          <w:trHeight w:val="3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16</w:t>
            </w:r>
          </w:p>
        </w:tc>
        <w:tc>
          <w:tcPr>
            <w:tcW w:w="3474"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宋体" w:eastAsia="宋体" w:hAnsi="宋体" w:cs="宋体"/>
                <w:kern w:val="0"/>
                <w:szCs w:val="21"/>
              </w:rPr>
            </w:pPr>
            <w:r w:rsidRPr="0089148C">
              <w:rPr>
                <w:rFonts w:ascii="宋体" w:eastAsia="宋体" w:hAnsi="宋体" w:cs="宋体" w:hint="eastAsia"/>
                <w:kern w:val="0"/>
                <w:szCs w:val="21"/>
              </w:rPr>
              <w:t>压变手车</w:t>
            </w:r>
          </w:p>
        </w:tc>
        <w:tc>
          <w:tcPr>
            <w:tcW w:w="567"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1134"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right"/>
              <w:rPr>
                <w:rFonts w:ascii="Arial" w:eastAsia="宋体" w:hAnsi="Arial" w:cs="Arial"/>
                <w:kern w:val="0"/>
                <w:szCs w:val="21"/>
              </w:rPr>
            </w:pPr>
          </w:p>
        </w:tc>
        <w:tc>
          <w:tcPr>
            <w:tcW w:w="1276"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right"/>
              <w:rPr>
                <w:rFonts w:ascii="Arial" w:eastAsia="宋体" w:hAnsi="Arial" w:cs="Arial"/>
                <w:kern w:val="0"/>
                <w:szCs w:val="21"/>
              </w:rPr>
            </w:pPr>
          </w:p>
        </w:tc>
        <w:tc>
          <w:tcPr>
            <w:tcW w:w="2268"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 xml:space="preserve">　</w:t>
            </w: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22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r>
    </w:tbl>
    <w:p w:rsidR="00930235" w:rsidRDefault="00930235" w:rsidP="00B91678">
      <w:pPr>
        <w:widowControl/>
        <w:rPr>
          <w:szCs w:val="21"/>
        </w:rPr>
      </w:pPr>
    </w:p>
    <w:p w:rsidR="0089148C" w:rsidRPr="0089148C" w:rsidRDefault="00930235" w:rsidP="00B91678">
      <w:pPr>
        <w:widowControl/>
        <w:rPr>
          <w:szCs w:val="21"/>
        </w:rPr>
      </w:pPr>
      <w:r>
        <w:rPr>
          <w:rFonts w:hint="eastAsia"/>
          <w:szCs w:val="21"/>
        </w:rPr>
        <w:t>产品名称：</w:t>
      </w:r>
      <w:r w:rsidRPr="00930235">
        <w:rPr>
          <w:rFonts w:hint="eastAsia"/>
          <w:szCs w:val="21"/>
        </w:rPr>
        <w:t xml:space="preserve">KYN28A-12 </w:t>
      </w:r>
      <w:r w:rsidRPr="00930235">
        <w:rPr>
          <w:rFonts w:hint="eastAsia"/>
          <w:szCs w:val="21"/>
        </w:rPr>
        <w:t>出线柜</w:t>
      </w:r>
      <w:r w:rsidRPr="00930235">
        <w:rPr>
          <w:rFonts w:hint="eastAsia"/>
          <w:szCs w:val="21"/>
        </w:rPr>
        <w:t>H3</w:t>
      </w:r>
    </w:p>
    <w:tbl>
      <w:tblPr>
        <w:tblW w:w="9075" w:type="dxa"/>
        <w:tblInd w:w="93" w:type="dxa"/>
        <w:tblLook w:val="04A0"/>
      </w:tblPr>
      <w:tblGrid>
        <w:gridCol w:w="510"/>
        <w:gridCol w:w="3620"/>
        <w:gridCol w:w="426"/>
        <w:gridCol w:w="1129"/>
        <w:gridCol w:w="1560"/>
        <w:gridCol w:w="1830"/>
      </w:tblGrid>
      <w:tr w:rsidR="0089148C" w:rsidRPr="0089148C" w:rsidTr="00AF27BC">
        <w:trPr>
          <w:trHeight w:val="289"/>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序号</w:t>
            </w:r>
          </w:p>
        </w:tc>
        <w:tc>
          <w:tcPr>
            <w:tcW w:w="3620" w:type="dxa"/>
            <w:tcBorders>
              <w:top w:val="single" w:sz="4" w:space="0" w:color="auto"/>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型号与规格</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数量</w:t>
            </w:r>
          </w:p>
        </w:tc>
        <w:tc>
          <w:tcPr>
            <w:tcW w:w="1129" w:type="dxa"/>
            <w:tcBorders>
              <w:top w:val="single" w:sz="4" w:space="0" w:color="auto"/>
              <w:left w:val="nil"/>
              <w:bottom w:val="single" w:sz="4" w:space="0" w:color="auto"/>
              <w:right w:val="single" w:sz="4" w:space="0" w:color="auto"/>
            </w:tcBorders>
            <w:shd w:val="clear" w:color="auto" w:fill="auto"/>
            <w:noWrap/>
            <w:vAlign w:val="center"/>
            <w:hideMark/>
          </w:tcPr>
          <w:p w:rsidR="0089148C" w:rsidRPr="0089148C" w:rsidRDefault="0089148C" w:rsidP="00AF60A0">
            <w:pPr>
              <w:widowControl/>
              <w:jc w:val="center"/>
              <w:rPr>
                <w:rFonts w:ascii="Arial" w:eastAsia="宋体" w:hAnsi="Arial" w:cs="Arial"/>
                <w:kern w:val="0"/>
                <w:szCs w:val="21"/>
              </w:rPr>
            </w:pPr>
            <w:r w:rsidRPr="0089148C">
              <w:rPr>
                <w:rFonts w:ascii="宋体" w:eastAsia="宋体" w:hAnsi="宋体" w:cs="Arial" w:hint="eastAsia"/>
                <w:kern w:val="0"/>
                <w:szCs w:val="21"/>
              </w:rPr>
              <w:t>单价（元）</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合计价（元）</w:t>
            </w:r>
          </w:p>
        </w:tc>
        <w:tc>
          <w:tcPr>
            <w:tcW w:w="1830" w:type="dxa"/>
            <w:tcBorders>
              <w:top w:val="single" w:sz="4" w:space="0" w:color="auto"/>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备</w:t>
            </w:r>
            <w:r w:rsidRPr="0089148C">
              <w:rPr>
                <w:rFonts w:ascii="Arial" w:eastAsia="宋体" w:hAnsi="Arial" w:cs="Arial"/>
                <w:kern w:val="0"/>
                <w:szCs w:val="21"/>
              </w:rPr>
              <w:t xml:space="preserve">  </w:t>
            </w:r>
            <w:r w:rsidRPr="0089148C">
              <w:rPr>
                <w:rFonts w:ascii="宋体" w:eastAsia="宋体" w:hAnsi="宋体" w:cs="Arial" w:hint="eastAsia"/>
                <w:kern w:val="0"/>
                <w:szCs w:val="21"/>
              </w:rPr>
              <w:t>注</w:t>
            </w:r>
          </w:p>
        </w:tc>
      </w:tr>
      <w:tr w:rsidR="0089148C" w:rsidRPr="0089148C" w:rsidTr="00AF27BC">
        <w:trPr>
          <w:trHeight w:val="289"/>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362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RMVS1-12 630A/25KA</w:t>
            </w:r>
            <w:r w:rsidRPr="0089148C">
              <w:rPr>
                <w:rFonts w:ascii="宋体" w:eastAsia="宋体" w:hAnsi="宋体" w:cs="Arial" w:hint="eastAsia"/>
                <w:kern w:val="0"/>
                <w:szCs w:val="21"/>
              </w:rPr>
              <w:t>手车式真空断路器</w:t>
            </w:r>
          </w:p>
        </w:tc>
        <w:tc>
          <w:tcPr>
            <w:tcW w:w="426"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112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56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830" w:type="dxa"/>
            <w:tcBorders>
              <w:top w:val="nil"/>
              <w:left w:val="nil"/>
              <w:bottom w:val="single" w:sz="4" w:space="0" w:color="auto"/>
              <w:right w:val="single" w:sz="4" w:space="0" w:color="auto"/>
            </w:tcBorders>
            <w:shd w:val="clear" w:color="auto" w:fill="auto"/>
            <w:noWrap/>
            <w:vAlign w:val="center"/>
          </w:tcPr>
          <w:p w:rsidR="0089148C" w:rsidRPr="0089148C" w:rsidRDefault="00113318" w:rsidP="0089148C">
            <w:pPr>
              <w:widowControl/>
              <w:jc w:val="center"/>
              <w:rPr>
                <w:rFonts w:ascii="Arial" w:eastAsia="宋体" w:hAnsi="Arial" w:cs="Arial"/>
                <w:kern w:val="0"/>
                <w:szCs w:val="21"/>
              </w:rPr>
            </w:pPr>
            <w:r w:rsidRPr="0089148C">
              <w:rPr>
                <w:rFonts w:ascii="宋体" w:eastAsia="宋体" w:hAnsi="宋体" w:cs="Arial" w:hint="eastAsia"/>
                <w:kern w:val="0"/>
                <w:szCs w:val="21"/>
              </w:rPr>
              <w:t>上海人民电器厂</w:t>
            </w:r>
          </w:p>
        </w:tc>
      </w:tr>
      <w:tr w:rsidR="0089148C" w:rsidRPr="0089148C" w:rsidTr="00AF27BC">
        <w:trPr>
          <w:trHeight w:val="289"/>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2</w:t>
            </w:r>
          </w:p>
        </w:tc>
        <w:tc>
          <w:tcPr>
            <w:tcW w:w="362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LZZBJ9-10A1  150/5</w:t>
            </w:r>
            <w:r w:rsidRPr="0089148C">
              <w:rPr>
                <w:rFonts w:ascii="宋体" w:eastAsia="宋体" w:hAnsi="宋体" w:cs="Arial" w:hint="eastAsia"/>
                <w:kern w:val="0"/>
                <w:szCs w:val="21"/>
              </w:rPr>
              <w:t>电流互感器</w:t>
            </w:r>
          </w:p>
        </w:tc>
        <w:tc>
          <w:tcPr>
            <w:tcW w:w="426"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3</w:t>
            </w:r>
          </w:p>
        </w:tc>
        <w:tc>
          <w:tcPr>
            <w:tcW w:w="112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56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83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r w:rsidR="0089148C" w:rsidRPr="0089148C" w:rsidTr="00AF27BC">
        <w:trPr>
          <w:trHeight w:val="289"/>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3</w:t>
            </w:r>
          </w:p>
        </w:tc>
        <w:tc>
          <w:tcPr>
            <w:tcW w:w="362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HY5WS-17/50</w:t>
            </w:r>
            <w:r w:rsidRPr="0089148C">
              <w:rPr>
                <w:rFonts w:ascii="宋体" w:eastAsia="宋体" w:hAnsi="宋体" w:cs="Arial" w:hint="eastAsia"/>
                <w:kern w:val="0"/>
                <w:szCs w:val="21"/>
              </w:rPr>
              <w:t>避雷器</w:t>
            </w:r>
          </w:p>
        </w:tc>
        <w:tc>
          <w:tcPr>
            <w:tcW w:w="426"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3</w:t>
            </w:r>
          </w:p>
        </w:tc>
        <w:tc>
          <w:tcPr>
            <w:tcW w:w="112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56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83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r w:rsidR="0089148C" w:rsidRPr="0089148C" w:rsidTr="00AF27BC">
        <w:trPr>
          <w:trHeight w:val="289"/>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4</w:t>
            </w:r>
          </w:p>
        </w:tc>
        <w:tc>
          <w:tcPr>
            <w:tcW w:w="362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GSN-10/Q</w:t>
            </w:r>
            <w:r w:rsidRPr="0089148C">
              <w:rPr>
                <w:rFonts w:ascii="宋体" w:eastAsia="宋体" w:hAnsi="宋体" w:cs="Arial" w:hint="eastAsia"/>
                <w:kern w:val="0"/>
                <w:szCs w:val="21"/>
              </w:rPr>
              <w:t>带电显示</w:t>
            </w:r>
          </w:p>
        </w:tc>
        <w:tc>
          <w:tcPr>
            <w:tcW w:w="426"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112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56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83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r w:rsidR="0089148C" w:rsidRPr="0089148C" w:rsidTr="00AF27BC">
        <w:trPr>
          <w:trHeight w:val="289"/>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5</w:t>
            </w:r>
          </w:p>
        </w:tc>
        <w:tc>
          <w:tcPr>
            <w:tcW w:w="362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SPAJ140C</w:t>
            </w:r>
            <w:r w:rsidRPr="0089148C">
              <w:rPr>
                <w:rFonts w:ascii="宋体" w:eastAsia="宋体" w:hAnsi="宋体" w:cs="Arial" w:hint="eastAsia"/>
                <w:kern w:val="0"/>
                <w:szCs w:val="21"/>
              </w:rPr>
              <w:t>综合保护</w:t>
            </w:r>
          </w:p>
        </w:tc>
        <w:tc>
          <w:tcPr>
            <w:tcW w:w="426"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112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56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83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r w:rsidR="0089148C" w:rsidRPr="0089148C" w:rsidTr="00AF27BC">
        <w:trPr>
          <w:trHeight w:val="289"/>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6</w:t>
            </w:r>
          </w:p>
        </w:tc>
        <w:tc>
          <w:tcPr>
            <w:tcW w:w="362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6L2-A 100/5A</w:t>
            </w:r>
            <w:r w:rsidRPr="0089148C">
              <w:rPr>
                <w:rFonts w:ascii="宋体" w:eastAsia="宋体" w:hAnsi="宋体" w:cs="Arial" w:hint="eastAsia"/>
                <w:kern w:val="0"/>
                <w:szCs w:val="21"/>
              </w:rPr>
              <w:t>电流表</w:t>
            </w:r>
          </w:p>
        </w:tc>
        <w:tc>
          <w:tcPr>
            <w:tcW w:w="426"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3</w:t>
            </w:r>
          </w:p>
        </w:tc>
        <w:tc>
          <w:tcPr>
            <w:tcW w:w="112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56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83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r w:rsidR="0089148C" w:rsidRPr="0089148C" w:rsidTr="00AF27BC">
        <w:trPr>
          <w:trHeight w:val="289"/>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7</w:t>
            </w:r>
          </w:p>
        </w:tc>
        <w:tc>
          <w:tcPr>
            <w:tcW w:w="362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C65N-2P-C6A</w:t>
            </w:r>
            <w:r w:rsidRPr="0089148C">
              <w:rPr>
                <w:rFonts w:ascii="宋体" w:eastAsia="宋体" w:hAnsi="宋体" w:cs="Arial" w:hint="eastAsia"/>
                <w:kern w:val="0"/>
                <w:szCs w:val="21"/>
              </w:rPr>
              <w:t>微型断路器</w:t>
            </w:r>
          </w:p>
        </w:tc>
        <w:tc>
          <w:tcPr>
            <w:tcW w:w="426"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3</w:t>
            </w:r>
          </w:p>
        </w:tc>
        <w:tc>
          <w:tcPr>
            <w:tcW w:w="112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56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83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r w:rsidR="0089148C" w:rsidRPr="0089148C" w:rsidTr="00AF27BC">
        <w:trPr>
          <w:trHeight w:val="289"/>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8</w:t>
            </w:r>
          </w:p>
        </w:tc>
        <w:tc>
          <w:tcPr>
            <w:tcW w:w="362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LA39-11X</w:t>
            </w:r>
            <w:r w:rsidRPr="0089148C">
              <w:rPr>
                <w:rFonts w:ascii="宋体" w:eastAsia="宋体" w:hAnsi="宋体" w:cs="Arial" w:hint="eastAsia"/>
                <w:kern w:val="0"/>
                <w:szCs w:val="21"/>
              </w:rPr>
              <w:t>按钮</w:t>
            </w:r>
          </w:p>
        </w:tc>
        <w:tc>
          <w:tcPr>
            <w:tcW w:w="426"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2</w:t>
            </w:r>
          </w:p>
        </w:tc>
        <w:tc>
          <w:tcPr>
            <w:tcW w:w="112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56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83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r w:rsidR="0089148C" w:rsidRPr="0089148C" w:rsidTr="00AF27BC">
        <w:trPr>
          <w:trHeight w:val="289"/>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9</w:t>
            </w:r>
          </w:p>
        </w:tc>
        <w:tc>
          <w:tcPr>
            <w:tcW w:w="362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LW12-16</w:t>
            </w:r>
            <w:r w:rsidRPr="0089148C">
              <w:rPr>
                <w:rFonts w:ascii="宋体" w:eastAsia="宋体" w:hAnsi="宋体" w:cs="Arial" w:hint="eastAsia"/>
                <w:kern w:val="0"/>
                <w:szCs w:val="21"/>
              </w:rPr>
              <w:t>转换开关</w:t>
            </w:r>
          </w:p>
        </w:tc>
        <w:tc>
          <w:tcPr>
            <w:tcW w:w="426"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112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56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83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r w:rsidR="0089148C" w:rsidRPr="0089148C" w:rsidTr="00AF27BC">
        <w:trPr>
          <w:trHeight w:val="289"/>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10</w:t>
            </w:r>
          </w:p>
        </w:tc>
        <w:tc>
          <w:tcPr>
            <w:tcW w:w="362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 xml:space="preserve">AD16-22B DC110V </w:t>
            </w:r>
            <w:r w:rsidRPr="0089148C">
              <w:rPr>
                <w:rFonts w:ascii="宋体" w:eastAsia="宋体" w:hAnsi="宋体" w:cs="Arial" w:hint="eastAsia"/>
                <w:kern w:val="0"/>
                <w:szCs w:val="21"/>
              </w:rPr>
              <w:t>指示灯</w:t>
            </w:r>
          </w:p>
        </w:tc>
        <w:tc>
          <w:tcPr>
            <w:tcW w:w="426"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3</w:t>
            </w:r>
          </w:p>
        </w:tc>
        <w:tc>
          <w:tcPr>
            <w:tcW w:w="112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56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83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r w:rsidR="0089148C" w:rsidRPr="0089148C" w:rsidTr="00AF27BC">
        <w:trPr>
          <w:trHeight w:val="289"/>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11</w:t>
            </w:r>
          </w:p>
        </w:tc>
        <w:tc>
          <w:tcPr>
            <w:tcW w:w="362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RT14-20/6A</w:t>
            </w:r>
            <w:r w:rsidRPr="0089148C">
              <w:rPr>
                <w:rFonts w:ascii="宋体" w:eastAsia="宋体" w:hAnsi="宋体" w:cs="Arial" w:hint="eastAsia"/>
                <w:kern w:val="0"/>
                <w:szCs w:val="21"/>
              </w:rPr>
              <w:t>熔断器</w:t>
            </w:r>
          </w:p>
        </w:tc>
        <w:tc>
          <w:tcPr>
            <w:tcW w:w="426"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2</w:t>
            </w:r>
          </w:p>
        </w:tc>
        <w:tc>
          <w:tcPr>
            <w:tcW w:w="112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56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83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r w:rsidR="0089148C" w:rsidRPr="0089148C" w:rsidTr="00AF27BC">
        <w:trPr>
          <w:trHeight w:val="289"/>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12</w:t>
            </w:r>
          </w:p>
        </w:tc>
        <w:tc>
          <w:tcPr>
            <w:tcW w:w="362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AD16-22B AC220V</w:t>
            </w:r>
            <w:r w:rsidRPr="0089148C">
              <w:rPr>
                <w:rFonts w:ascii="宋体" w:eastAsia="宋体" w:hAnsi="宋体" w:cs="Arial" w:hint="eastAsia"/>
                <w:kern w:val="0"/>
                <w:szCs w:val="21"/>
              </w:rPr>
              <w:t>指示灯</w:t>
            </w:r>
          </w:p>
        </w:tc>
        <w:tc>
          <w:tcPr>
            <w:tcW w:w="426"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112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56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83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r w:rsidR="0089148C" w:rsidRPr="0089148C" w:rsidTr="00AF27BC">
        <w:trPr>
          <w:trHeight w:val="289"/>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13</w:t>
            </w:r>
          </w:p>
        </w:tc>
        <w:tc>
          <w:tcPr>
            <w:tcW w:w="362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JDR-150W  AC220V</w:t>
            </w:r>
            <w:r w:rsidRPr="0089148C">
              <w:rPr>
                <w:rFonts w:ascii="宋体" w:eastAsia="宋体" w:hAnsi="宋体" w:cs="Arial" w:hint="eastAsia"/>
                <w:kern w:val="0"/>
                <w:szCs w:val="21"/>
              </w:rPr>
              <w:t>加热器</w:t>
            </w:r>
          </w:p>
        </w:tc>
        <w:tc>
          <w:tcPr>
            <w:tcW w:w="426"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2</w:t>
            </w:r>
          </w:p>
        </w:tc>
        <w:tc>
          <w:tcPr>
            <w:tcW w:w="112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56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83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r w:rsidR="0089148C" w:rsidRPr="0089148C" w:rsidTr="00AF27BC">
        <w:trPr>
          <w:trHeight w:val="289"/>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14</w:t>
            </w:r>
          </w:p>
        </w:tc>
        <w:tc>
          <w:tcPr>
            <w:tcW w:w="362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JY1-2</w:t>
            </w:r>
            <w:r w:rsidRPr="0089148C">
              <w:rPr>
                <w:rFonts w:ascii="宋体" w:eastAsia="宋体" w:hAnsi="宋体" w:cs="Arial" w:hint="eastAsia"/>
                <w:kern w:val="0"/>
                <w:szCs w:val="21"/>
              </w:rPr>
              <w:t>连接片</w:t>
            </w:r>
          </w:p>
        </w:tc>
        <w:tc>
          <w:tcPr>
            <w:tcW w:w="426"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3</w:t>
            </w:r>
          </w:p>
        </w:tc>
        <w:tc>
          <w:tcPr>
            <w:tcW w:w="112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56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83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r w:rsidR="0089148C" w:rsidRPr="0089148C" w:rsidTr="00AF27BC">
        <w:trPr>
          <w:trHeight w:val="289"/>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15</w:t>
            </w:r>
          </w:p>
        </w:tc>
        <w:tc>
          <w:tcPr>
            <w:tcW w:w="362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DX-31A 0.75A</w:t>
            </w:r>
            <w:r w:rsidRPr="0089148C">
              <w:rPr>
                <w:rFonts w:ascii="宋体" w:eastAsia="宋体" w:hAnsi="宋体" w:cs="Arial" w:hint="eastAsia"/>
                <w:kern w:val="0"/>
                <w:szCs w:val="21"/>
              </w:rPr>
              <w:t>信号继电器</w:t>
            </w:r>
          </w:p>
        </w:tc>
        <w:tc>
          <w:tcPr>
            <w:tcW w:w="426"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112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56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83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r w:rsidR="0089148C" w:rsidRPr="0089148C" w:rsidTr="00AF27BC">
        <w:trPr>
          <w:trHeight w:val="289"/>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16</w:t>
            </w:r>
          </w:p>
        </w:tc>
        <w:tc>
          <w:tcPr>
            <w:tcW w:w="362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DX-31A 0.025A</w:t>
            </w:r>
            <w:r w:rsidRPr="0089148C">
              <w:rPr>
                <w:rFonts w:ascii="宋体" w:eastAsia="宋体" w:hAnsi="宋体" w:cs="Arial" w:hint="eastAsia"/>
                <w:kern w:val="0"/>
                <w:szCs w:val="21"/>
              </w:rPr>
              <w:t>信号继电器</w:t>
            </w:r>
          </w:p>
        </w:tc>
        <w:tc>
          <w:tcPr>
            <w:tcW w:w="426"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112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56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83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r w:rsidR="0089148C" w:rsidRPr="0089148C" w:rsidTr="00AF27BC">
        <w:trPr>
          <w:trHeight w:val="289"/>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17</w:t>
            </w:r>
          </w:p>
        </w:tc>
        <w:tc>
          <w:tcPr>
            <w:tcW w:w="362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ZG11-25-2KΩ</w:t>
            </w:r>
            <w:r w:rsidRPr="0089148C">
              <w:rPr>
                <w:rFonts w:ascii="宋体" w:eastAsia="宋体" w:hAnsi="宋体" w:cs="Arial" w:hint="eastAsia"/>
                <w:kern w:val="0"/>
                <w:szCs w:val="21"/>
              </w:rPr>
              <w:t>电阻</w:t>
            </w:r>
          </w:p>
        </w:tc>
        <w:tc>
          <w:tcPr>
            <w:tcW w:w="426"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112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56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83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r w:rsidR="0089148C" w:rsidRPr="0089148C" w:rsidTr="00AF27BC">
        <w:trPr>
          <w:trHeight w:val="289"/>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18</w:t>
            </w:r>
          </w:p>
        </w:tc>
        <w:tc>
          <w:tcPr>
            <w:tcW w:w="362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Times New Roman" w:eastAsia="宋体" w:hAnsi="Times New Roman" w:cs="Times New Roman"/>
                <w:kern w:val="0"/>
                <w:szCs w:val="21"/>
              </w:rPr>
              <w:t>柜内照明灯</w:t>
            </w:r>
            <w:r w:rsidRPr="0089148C">
              <w:rPr>
                <w:rFonts w:ascii="Arial" w:eastAsia="宋体" w:hAnsi="Arial" w:cs="Arial"/>
                <w:kern w:val="0"/>
                <w:szCs w:val="21"/>
              </w:rPr>
              <w:t xml:space="preserve">  40W</w:t>
            </w:r>
          </w:p>
        </w:tc>
        <w:tc>
          <w:tcPr>
            <w:tcW w:w="426"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112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56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83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r w:rsidR="0089148C" w:rsidRPr="0089148C" w:rsidTr="00AF27BC">
        <w:trPr>
          <w:trHeight w:val="289"/>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19</w:t>
            </w:r>
          </w:p>
        </w:tc>
        <w:tc>
          <w:tcPr>
            <w:tcW w:w="362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JH1-2.5S*8+2.5SL*2+2.5*36+2.5L*7</w:t>
            </w:r>
            <w:r w:rsidRPr="0089148C">
              <w:rPr>
                <w:rFonts w:ascii="宋体" w:eastAsia="宋体" w:hAnsi="宋体" w:cs="Arial" w:hint="eastAsia"/>
                <w:kern w:val="0"/>
                <w:szCs w:val="21"/>
              </w:rPr>
              <w:t>端子板</w:t>
            </w:r>
          </w:p>
        </w:tc>
        <w:tc>
          <w:tcPr>
            <w:tcW w:w="426"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112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56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83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bl>
    <w:p w:rsidR="00AF27BC" w:rsidRDefault="00AF27BC" w:rsidP="00B91678">
      <w:pPr>
        <w:widowControl/>
        <w:rPr>
          <w:szCs w:val="21"/>
        </w:rPr>
      </w:pPr>
    </w:p>
    <w:p w:rsidR="0089148C" w:rsidRPr="0089148C" w:rsidRDefault="00930235" w:rsidP="00B91678">
      <w:pPr>
        <w:widowControl/>
        <w:rPr>
          <w:szCs w:val="21"/>
        </w:rPr>
      </w:pPr>
      <w:r w:rsidRPr="00930235">
        <w:rPr>
          <w:rFonts w:hint="eastAsia"/>
          <w:szCs w:val="21"/>
        </w:rPr>
        <w:t>产品名称：</w:t>
      </w:r>
      <w:r w:rsidRPr="00930235">
        <w:rPr>
          <w:rFonts w:hint="eastAsia"/>
          <w:szCs w:val="21"/>
        </w:rPr>
        <w:t>GCK,GGJ</w:t>
      </w:r>
      <w:r w:rsidRPr="00930235">
        <w:rPr>
          <w:rFonts w:hint="eastAsia"/>
          <w:szCs w:val="21"/>
        </w:rPr>
        <w:t>低压开关柜</w:t>
      </w:r>
    </w:p>
    <w:tbl>
      <w:tblPr>
        <w:tblW w:w="13547" w:type="dxa"/>
        <w:tblInd w:w="93" w:type="dxa"/>
        <w:tblLook w:val="04A0"/>
      </w:tblPr>
      <w:tblGrid>
        <w:gridCol w:w="441"/>
        <w:gridCol w:w="3685"/>
        <w:gridCol w:w="426"/>
        <w:gridCol w:w="1133"/>
        <w:gridCol w:w="1600"/>
        <w:gridCol w:w="1802"/>
        <w:gridCol w:w="1080"/>
        <w:gridCol w:w="1220"/>
        <w:gridCol w:w="1080"/>
        <w:gridCol w:w="1080"/>
      </w:tblGrid>
      <w:tr w:rsidR="0089148C" w:rsidRPr="0089148C" w:rsidTr="00AF27BC">
        <w:trPr>
          <w:trHeight w:val="402"/>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序号</w:t>
            </w:r>
          </w:p>
        </w:tc>
        <w:tc>
          <w:tcPr>
            <w:tcW w:w="3685" w:type="dxa"/>
            <w:tcBorders>
              <w:top w:val="single" w:sz="4" w:space="0" w:color="auto"/>
              <w:left w:val="nil"/>
              <w:bottom w:val="single" w:sz="4" w:space="0" w:color="auto"/>
              <w:right w:val="single" w:sz="4" w:space="0" w:color="auto"/>
            </w:tcBorders>
            <w:shd w:val="clear" w:color="auto" w:fill="auto"/>
            <w:noWrap/>
            <w:vAlign w:val="center"/>
            <w:hideMark/>
          </w:tcPr>
          <w:p w:rsidR="0089148C" w:rsidRPr="0089148C" w:rsidRDefault="0089148C" w:rsidP="00AF60A0">
            <w:pPr>
              <w:widowControl/>
              <w:ind w:rightChars="60" w:right="126"/>
              <w:jc w:val="center"/>
              <w:rPr>
                <w:rFonts w:ascii="Arial" w:eastAsia="宋体" w:hAnsi="Arial" w:cs="Arial"/>
                <w:kern w:val="0"/>
                <w:szCs w:val="21"/>
              </w:rPr>
            </w:pPr>
            <w:r w:rsidRPr="0089148C">
              <w:rPr>
                <w:rFonts w:ascii="宋体" w:eastAsia="宋体" w:hAnsi="宋体" w:cs="Arial" w:hint="eastAsia"/>
                <w:kern w:val="0"/>
                <w:szCs w:val="21"/>
              </w:rPr>
              <w:t>型号与规格</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数量</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89148C" w:rsidRPr="0089148C" w:rsidRDefault="0089148C" w:rsidP="00AF60A0">
            <w:pPr>
              <w:widowControl/>
              <w:jc w:val="center"/>
              <w:rPr>
                <w:rFonts w:ascii="Arial" w:eastAsia="宋体" w:hAnsi="Arial" w:cs="Arial"/>
                <w:kern w:val="0"/>
                <w:szCs w:val="21"/>
              </w:rPr>
            </w:pPr>
            <w:r w:rsidRPr="0089148C">
              <w:rPr>
                <w:rFonts w:ascii="宋体" w:eastAsia="宋体" w:hAnsi="宋体" w:cs="Arial" w:hint="eastAsia"/>
                <w:kern w:val="0"/>
                <w:szCs w:val="21"/>
              </w:rPr>
              <w:t>单价（元）</w:t>
            </w:r>
          </w:p>
        </w:tc>
        <w:tc>
          <w:tcPr>
            <w:tcW w:w="1600" w:type="dxa"/>
            <w:tcBorders>
              <w:top w:val="single" w:sz="4" w:space="0" w:color="auto"/>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合计价（元）</w:t>
            </w:r>
          </w:p>
        </w:tc>
        <w:tc>
          <w:tcPr>
            <w:tcW w:w="1802" w:type="dxa"/>
            <w:tcBorders>
              <w:top w:val="single" w:sz="4" w:space="0" w:color="auto"/>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备</w:t>
            </w:r>
            <w:r w:rsidRPr="0089148C">
              <w:rPr>
                <w:rFonts w:ascii="Arial" w:eastAsia="宋体" w:hAnsi="Arial" w:cs="Arial"/>
                <w:kern w:val="0"/>
                <w:szCs w:val="21"/>
              </w:rPr>
              <w:t xml:space="preserve">  </w:t>
            </w:r>
            <w:r w:rsidRPr="0089148C">
              <w:rPr>
                <w:rFonts w:ascii="宋体" w:eastAsia="宋体" w:hAnsi="宋体" w:cs="Arial" w:hint="eastAsia"/>
                <w:kern w:val="0"/>
                <w:szCs w:val="21"/>
              </w:rPr>
              <w:t>注</w:t>
            </w: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22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r>
      <w:tr w:rsidR="0089148C" w:rsidRPr="0089148C" w:rsidTr="00113318">
        <w:trPr>
          <w:trHeight w:val="402"/>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3685"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进线柜</w:t>
            </w:r>
            <w:r w:rsidRPr="0089148C">
              <w:rPr>
                <w:rFonts w:ascii="Arial" w:eastAsia="宋体" w:hAnsi="Arial" w:cs="Arial"/>
                <w:kern w:val="0"/>
                <w:szCs w:val="21"/>
              </w:rPr>
              <w:t xml:space="preserve"> GCK L1</w:t>
            </w:r>
            <w:r w:rsidRPr="0089148C">
              <w:rPr>
                <w:rFonts w:ascii="Arial" w:eastAsia="宋体" w:hAnsi="Arial" w:cs="Arial"/>
                <w:kern w:val="0"/>
                <w:szCs w:val="21"/>
              </w:rPr>
              <w:t>（</w:t>
            </w:r>
            <w:r w:rsidRPr="0089148C">
              <w:rPr>
                <w:rFonts w:ascii="Arial" w:eastAsia="宋体" w:hAnsi="Arial" w:cs="Arial"/>
                <w:kern w:val="0"/>
                <w:szCs w:val="21"/>
              </w:rPr>
              <w:t>L8)</w:t>
            </w:r>
          </w:p>
        </w:tc>
        <w:tc>
          <w:tcPr>
            <w:tcW w:w="426"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2</w:t>
            </w:r>
          </w:p>
        </w:tc>
        <w:tc>
          <w:tcPr>
            <w:tcW w:w="1133"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60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802"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 xml:space="preserve">　</w:t>
            </w: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22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r>
      <w:tr w:rsidR="0089148C" w:rsidRPr="0089148C" w:rsidTr="00113318">
        <w:trPr>
          <w:trHeight w:val="402"/>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2</w:t>
            </w:r>
          </w:p>
        </w:tc>
        <w:tc>
          <w:tcPr>
            <w:tcW w:w="3685"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出线柜</w:t>
            </w:r>
            <w:r w:rsidRPr="0089148C">
              <w:rPr>
                <w:rFonts w:ascii="Arial" w:eastAsia="宋体" w:hAnsi="Arial" w:cs="Arial"/>
                <w:kern w:val="0"/>
                <w:szCs w:val="21"/>
              </w:rPr>
              <w:t xml:space="preserve"> GCK L2~L3</w:t>
            </w:r>
          </w:p>
        </w:tc>
        <w:tc>
          <w:tcPr>
            <w:tcW w:w="426"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2</w:t>
            </w:r>
          </w:p>
        </w:tc>
        <w:tc>
          <w:tcPr>
            <w:tcW w:w="1133"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60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802"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 xml:space="preserve">　</w:t>
            </w: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22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r>
      <w:tr w:rsidR="0089148C" w:rsidRPr="0089148C" w:rsidTr="00113318">
        <w:trPr>
          <w:trHeight w:val="402"/>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3</w:t>
            </w:r>
          </w:p>
        </w:tc>
        <w:tc>
          <w:tcPr>
            <w:tcW w:w="3685"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宋体" w:eastAsia="宋体" w:hAnsi="宋体" w:cs="宋体"/>
                <w:kern w:val="0"/>
                <w:szCs w:val="21"/>
              </w:rPr>
            </w:pPr>
            <w:r w:rsidRPr="0089148C">
              <w:rPr>
                <w:rFonts w:ascii="宋体" w:eastAsia="宋体" w:hAnsi="宋体" w:cs="宋体" w:hint="eastAsia"/>
                <w:kern w:val="0"/>
                <w:szCs w:val="21"/>
              </w:rPr>
              <w:t>出线柜</w:t>
            </w:r>
            <w:r w:rsidRPr="0089148C">
              <w:rPr>
                <w:rFonts w:ascii="Arial" w:eastAsia="宋体" w:hAnsi="Arial" w:cs="Arial"/>
                <w:kern w:val="0"/>
                <w:szCs w:val="21"/>
              </w:rPr>
              <w:t xml:space="preserve"> GCK L4~L5</w:t>
            </w:r>
          </w:p>
        </w:tc>
        <w:tc>
          <w:tcPr>
            <w:tcW w:w="426"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2</w:t>
            </w:r>
          </w:p>
        </w:tc>
        <w:tc>
          <w:tcPr>
            <w:tcW w:w="1133"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right"/>
              <w:rPr>
                <w:rFonts w:ascii="Arial" w:eastAsia="宋体" w:hAnsi="Arial" w:cs="Arial"/>
                <w:kern w:val="0"/>
                <w:szCs w:val="21"/>
              </w:rPr>
            </w:pPr>
          </w:p>
        </w:tc>
        <w:tc>
          <w:tcPr>
            <w:tcW w:w="160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right"/>
              <w:rPr>
                <w:rFonts w:ascii="Arial" w:eastAsia="宋体" w:hAnsi="Arial" w:cs="Arial"/>
                <w:kern w:val="0"/>
                <w:szCs w:val="21"/>
              </w:rPr>
            </w:pPr>
          </w:p>
        </w:tc>
        <w:tc>
          <w:tcPr>
            <w:tcW w:w="1802"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 xml:space="preserve">　</w:t>
            </w: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22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r>
      <w:tr w:rsidR="0089148C" w:rsidRPr="0089148C" w:rsidTr="00113318">
        <w:trPr>
          <w:trHeight w:val="402"/>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4</w:t>
            </w:r>
          </w:p>
        </w:tc>
        <w:tc>
          <w:tcPr>
            <w:tcW w:w="3685"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电容补偿主柜</w:t>
            </w:r>
            <w:r w:rsidRPr="0089148C">
              <w:rPr>
                <w:rFonts w:ascii="Arial" w:eastAsia="宋体" w:hAnsi="Arial" w:cs="Arial"/>
                <w:kern w:val="0"/>
                <w:szCs w:val="21"/>
              </w:rPr>
              <w:t xml:space="preserve"> GGJ L6</w:t>
            </w:r>
          </w:p>
        </w:tc>
        <w:tc>
          <w:tcPr>
            <w:tcW w:w="426"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1133"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right"/>
              <w:rPr>
                <w:rFonts w:ascii="Arial" w:eastAsia="宋体" w:hAnsi="Arial" w:cs="Arial"/>
                <w:kern w:val="0"/>
                <w:szCs w:val="21"/>
              </w:rPr>
            </w:pPr>
          </w:p>
        </w:tc>
        <w:tc>
          <w:tcPr>
            <w:tcW w:w="160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right"/>
              <w:rPr>
                <w:rFonts w:ascii="Arial" w:eastAsia="宋体" w:hAnsi="Arial" w:cs="Arial"/>
                <w:kern w:val="0"/>
                <w:szCs w:val="21"/>
              </w:rPr>
            </w:pPr>
          </w:p>
        </w:tc>
        <w:tc>
          <w:tcPr>
            <w:tcW w:w="1802"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 xml:space="preserve">　</w:t>
            </w: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22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r>
      <w:tr w:rsidR="0089148C" w:rsidRPr="0089148C" w:rsidTr="00113318">
        <w:trPr>
          <w:trHeight w:val="402"/>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5</w:t>
            </w:r>
          </w:p>
        </w:tc>
        <w:tc>
          <w:tcPr>
            <w:tcW w:w="3685"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电容补偿辅柜</w:t>
            </w:r>
            <w:r w:rsidRPr="0089148C">
              <w:rPr>
                <w:rFonts w:ascii="Arial" w:eastAsia="宋体" w:hAnsi="Arial" w:cs="Arial"/>
                <w:kern w:val="0"/>
                <w:szCs w:val="21"/>
              </w:rPr>
              <w:t xml:space="preserve"> GGJ L7</w:t>
            </w:r>
          </w:p>
        </w:tc>
        <w:tc>
          <w:tcPr>
            <w:tcW w:w="426"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1133"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right"/>
              <w:rPr>
                <w:rFonts w:ascii="Arial" w:eastAsia="宋体" w:hAnsi="Arial" w:cs="Arial"/>
                <w:kern w:val="0"/>
                <w:szCs w:val="21"/>
              </w:rPr>
            </w:pPr>
          </w:p>
        </w:tc>
        <w:tc>
          <w:tcPr>
            <w:tcW w:w="160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right"/>
              <w:rPr>
                <w:rFonts w:ascii="Arial" w:eastAsia="宋体" w:hAnsi="Arial" w:cs="Arial"/>
                <w:kern w:val="0"/>
                <w:szCs w:val="21"/>
              </w:rPr>
            </w:pPr>
          </w:p>
        </w:tc>
        <w:tc>
          <w:tcPr>
            <w:tcW w:w="1802"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 xml:space="preserve">　</w:t>
            </w: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22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c>
          <w:tcPr>
            <w:tcW w:w="1080" w:type="dxa"/>
            <w:tcBorders>
              <w:top w:val="nil"/>
              <w:left w:val="nil"/>
              <w:bottom w:val="nil"/>
              <w:right w:val="nil"/>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p>
        </w:tc>
      </w:tr>
    </w:tbl>
    <w:p w:rsidR="0089148C" w:rsidRPr="0089148C" w:rsidRDefault="00930235" w:rsidP="00B91678">
      <w:pPr>
        <w:widowControl/>
        <w:rPr>
          <w:szCs w:val="21"/>
        </w:rPr>
      </w:pPr>
      <w:r>
        <w:rPr>
          <w:rFonts w:hint="eastAsia"/>
          <w:szCs w:val="21"/>
        </w:rPr>
        <w:lastRenderedPageBreak/>
        <w:t>产品名称：</w:t>
      </w:r>
      <w:r w:rsidRPr="00930235">
        <w:rPr>
          <w:rFonts w:hint="eastAsia"/>
          <w:szCs w:val="21"/>
        </w:rPr>
        <w:t>进线柜</w:t>
      </w:r>
      <w:r w:rsidRPr="00930235">
        <w:rPr>
          <w:rFonts w:hint="eastAsia"/>
          <w:szCs w:val="21"/>
        </w:rPr>
        <w:t xml:space="preserve"> GCK L1</w:t>
      </w:r>
      <w:r w:rsidRPr="00930235">
        <w:rPr>
          <w:rFonts w:hint="eastAsia"/>
          <w:szCs w:val="21"/>
        </w:rPr>
        <w:t>（</w:t>
      </w:r>
      <w:r w:rsidRPr="00930235">
        <w:rPr>
          <w:rFonts w:hint="eastAsia"/>
          <w:szCs w:val="21"/>
        </w:rPr>
        <w:t>L8)</w:t>
      </w:r>
    </w:p>
    <w:tbl>
      <w:tblPr>
        <w:tblW w:w="9087" w:type="dxa"/>
        <w:tblInd w:w="93" w:type="dxa"/>
        <w:tblLook w:val="04A0"/>
      </w:tblPr>
      <w:tblGrid>
        <w:gridCol w:w="516"/>
        <w:gridCol w:w="3610"/>
        <w:gridCol w:w="562"/>
        <w:gridCol w:w="997"/>
        <w:gridCol w:w="1619"/>
        <w:gridCol w:w="1783"/>
      </w:tblGrid>
      <w:tr w:rsidR="0089148C" w:rsidRPr="0089148C" w:rsidTr="00AF27BC">
        <w:trPr>
          <w:trHeight w:val="357"/>
        </w:trPr>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序号</w:t>
            </w:r>
          </w:p>
        </w:tc>
        <w:tc>
          <w:tcPr>
            <w:tcW w:w="3610" w:type="dxa"/>
            <w:tcBorders>
              <w:top w:val="single" w:sz="4" w:space="0" w:color="auto"/>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型号与规格</w:t>
            </w:r>
          </w:p>
        </w:tc>
        <w:tc>
          <w:tcPr>
            <w:tcW w:w="562" w:type="dxa"/>
            <w:tcBorders>
              <w:top w:val="single" w:sz="4" w:space="0" w:color="auto"/>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数量</w:t>
            </w:r>
          </w:p>
        </w:tc>
        <w:tc>
          <w:tcPr>
            <w:tcW w:w="997" w:type="dxa"/>
            <w:tcBorders>
              <w:top w:val="single" w:sz="4" w:space="0" w:color="auto"/>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单台价（元）</w:t>
            </w:r>
          </w:p>
        </w:tc>
        <w:tc>
          <w:tcPr>
            <w:tcW w:w="1619" w:type="dxa"/>
            <w:tcBorders>
              <w:top w:val="single" w:sz="4" w:space="0" w:color="auto"/>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合计价（元）</w:t>
            </w:r>
          </w:p>
        </w:tc>
        <w:tc>
          <w:tcPr>
            <w:tcW w:w="1783" w:type="dxa"/>
            <w:tcBorders>
              <w:top w:val="single" w:sz="4" w:space="0" w:color="auto"/>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备</w:t>
            </w:r>
            <w:r w:rsidRPr="0089148C">
              <w:rPr>
                <w:rFonts w:ascii="Arial" w:eastAsia="宋体" w:hAnsi="Arial" w:cs="Arial"/>
                <w:kern w:val="0"/>
                <w:szCs w:val="21"/>
              </w:rPr>
              <w:t xml:space="preserve">  </w:t>
            </w:r>
            <w:r w:rsidRPr="0089148C">
              <w:rPr>
                <w:rFonts w:ascii="宋体" w:eastAsia="宋体" w:hAnsi="宋体" w:cs="Arial" w:hint="eastAsia"/>
                <w:kern w:val="0"/>
                <w:szCs w:val="21"/>
              </w:rPr>
              <w:t>注</w:t>
            </w:r>
          </w:p>
        </w:tc>
      </w:tr>
      <w:tr w:rsidR="0089148C" w:rsidRPr="0089148C" w:rsidTr="00113318">
        <w:trPr>
          <w:trHeight w:val="357"/>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361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RMW1-2000/2000A 3P</w:t>
            </w:r>
            <w:r w:rsidRPr="0089148C">
              <w:rPr>
                <w:rFonts w:ascii="宋体" w:eastAsia="宋体" w:hAnsi="宋体" w:cs="Arial" w:hint="eastAsia"/>
                <w:kern w:val="0"/>
                <w:szCs w:val="21"/>
              </w:rPr>
              <w:t>框架断路器</w:t>
            </w:r>
            <w:r w:rsidRPr="0089148C">
              <w:rPr>
                <w:rFonts w:ascii="Arial" w:eastAsia="宋体" w:hAnsi="Arial" w:cs="Arial"/>
                <w:kern w:val="0"/>
                <w:szCs w:val="21"/>
              </w:rPr>
              <w:t>(</w:t>
            </w:r>
            <w:r w:rsidRPr="0089148C">
              <w:rPr>
                <w:rFonts w:ascii="宋体" w:eastAsia="宋体" w:hAnsi="宋体" w:cs="Arial" w:hint="eastAsia"/>
                <w:kern w:val="0"/>
                <w:szCs w:val="21"/>
              </w:rPr>
              <w:t>抽出式</w:t>
            </w:r>
            <w:r w:rsidRPr="0089148C">
              <w:rPr>
                <w:rFonts w:ascii="Arial" w:eastAsia="宋体" w:hAnsi="Arial" w:cs="Arial"/>
                <w:kern w:val="0"/>
                <w:szCs w:val="21"/>
              </w:rPr>
              <w:t>)</w:t>
            </w:r>
          </w:p>
        </w:tc>
        <w:tc>
          <w:tcPr>
            <w:tcW w:w="562"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997"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61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783"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上海人民电器厂</w:t>
            </w:r>
          </w:p>
        </w:tc>
      </w:tr>
      <w:tr w:rsidR="0089148C" w:rsidRPr="0089148C" w:rsidTr="00113318">
        <w:trPr>
          <w:trHeight w:val="357"/>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2</w:t>
            </w:r>
          </w:p>
        </w:tc>
        <w:tc>
          <w:tcPr>
            <w:tcW w:w="361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BH-0.66 3200/5A</w:t>
            </w:r>
            <w:r w:rsidRPr="0089148C">
              <w:rPr>
                <w:rFonts w:ascii="宋体" w:eastAsia="宋体" w:hAnsi="宋体" w:cs="Arial" w:hint="eastAsia"/>
                <w:kern w:val="0"/>
                <w:szCs w:val="21"/>
              </w:rPr>
              <w:t>电流互感器</w:t>
            </w:r>
          </w:p>
        </w:tc>
        <w:tc>
          <w:tcPr>
            <w:tcW w:w="562"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4</w:t>
            </w:r>
          </w:p>
        </w:tc>
        <w:tc>
          <w:tcPr>
            <w:tcW w:w="997"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61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783"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r w:rsidR="0089148C" w:rsidRPr="0089148C" w:rsidTr="00113318">
        <w:trPr>
          <w:trHeight w:val="357"/>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3</w:t>
            </w:r>
          </w:p>
        </w:tc>
        <w:tc>
          <w:tcPr>
            <w:tcW w:w="361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42L6-A  3200/5A</w:t>
            </w:r>
            <w:r w:rsidRPr="0089148C">
              <w:rPr>
                <w:rFonts w:ascii="宋体" w:eastAsia="宋体" w:hAnsi="宋体" w:cs="Arial" w:hint="eastAsia"/>
                <w:kern w:val="0"/>
                <w:szCs w:val="21"/>
              </w:rPr>
              <w:t>电流表</w:t>
            </w:r>
          </w:p>
        </w:tc>
        <w:tc>
          <w:tcPr>
            <w:tcW w:w="562"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3</w:t>
            </w:r>
          </w:p>
        </w:tc>
        <w:tc>
          <w:tcPr>
            <w:tcW w:w="997"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61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783"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r w:rsidR="0089148C" w:rsidRPr="0089148C" w:rsidTr="00113318">
        <w:trPr>
          <w:trHeight w:val="357"/>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4</w:t>
            </w:r>
          </w:p>
        </w:tc>
        <w:tc>
          <w:tcPr>
            <w:tcW w:w="361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42L6-V  450V</w:t>
            </w:r>
            <w:r w:rsidRPr="0089148C">
              <w:rPr>
                <w:rFonts w:ascii="宋体" w:eastAsia="宋体" w:hAnsi="宋体" w:cs="Arial" w:hint="eastAsia"/>
                <w:kern w:val="0"/>
                <w:szCs w:val="21"/>
              </w:rPr>
              <w:t>电压表</w:t>
            </w:r>
          </w:p>
        </w:tc>
        <w:tc>
          <w:tcPr>
            <w:tcW w:w="562"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997"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61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783"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r w:rsidR="0089148C" w:rsidRPr="0089148C" w:rsidTr="00113318">
        <w:trPr>
          <w:trHeight w:val="357"/>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5</w:t>
            </w:r>
          </w:p>
        </w:tc>
        <w:tc>
          <w:tcPr>
            <w:tcW w:w="361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LW38C-16YH2/3</w:t>
            </w:r>
            <w:r w:rsidRPr="0089148C">
              <w:rPr>
                <w:rFonts w:ascii="宋体" w:eastAsia="宋体" w:hAnsi="宋体" w:cs="Arial" w:hint="eastAsia"/>
                <w:kern w:val="0"/>
                <w:szCs w:val="21"/>
              </w:rPr>
              <w:t>转换开关</w:t>
            </w:r>
          </w:p>
        </w:tc>
        <w:tc>
          <w:tcPr>
            <w:tcW w:w="562"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997"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61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783"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r w:rsidR="0089148C" w:rsidRPr="0089148C" w:rsidTr="00113318">
        <w:trPr>
          <w:trHeight w:val="357"/>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6</w:t>
            </w:r>
          </w:p>
        </w:tc>
        <w:tc>
          <w:tcPr>
            <w:tcW w:w="361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NT00-63A</w:t>
            </w:r>
            <w:r w:rsidRPr="0089148C">
              <w:rPr>
                <w:rFonts w:ascii="宋体" w:eastAsia="宋体" w:hAnsi="宋体" w:cs="Arial" w:hint="eastAsia"/>
                <w:kern w:val="0"/>
                <w:szCs w:val="21"/>
              </w:rPr>
              <w:t>熔断器</w:t>
            </w:r>
          </w:p>
        </w:tc>
        <w:tc>
          <w:tcPr>
            <w:tcW w:w="562"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3</w:t>
            </w:r>
          </w:p>
        </w:tc>
        <w:tc>
          <w:tcPr>
            <w:tcW w:w="997"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61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783"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r w:rsidR="0089148C" w:rsidRPr="0089148C" w:rsidTr="00113318">
        <w:trPr>
          <w:trHeight w:val="357"/>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7</w:t>
            </w:r>
          </w:p>
        </w:tc>
        <w:tc>
          <w:tcPr>
            <w:tcW w:w="361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BHS-P23B65/4</w:t>
            </w:r>
            <w:r w:rsidRPr="0089148C">
              <w:rPr>
                <w:rFonts w:ascii="宋体" w:eastAsia="宋体" w:hAnsi="宋体" w:cs="Arial" w:hint="eastAsia"/>
                <w:kern w:val="0"/>
                <w:szCs w:val="21"/>
              </w:rPr>
              <w:t>避雷器</w:t>
            </w:r>
          </w:p>
        </w:tc>
        <w:tc>
          <w:tcPr>
            <w:tcW w:w="562"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997"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61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783"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宋体" w:eastAsia="宋体" w:hAnsi="宋体" w:cs="宋体"/>
                <w:kern w:val="0"/>
                <w:szCs w:val="21"/>
              </w:rPr>
            </w:pPr>
          </w:p>
        </w:tc>
      </w:tr>
      <w:tr w:rsidR="0089148C" w:rsidRPr="0089148C" w:rsidTr="00113318">
        <w:trPr>
          <w:trHeight w:val="357"/>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8</w:t>
            </w:r>
          </w:p>
        </w:tc>
        <w:tc>
          <w:tcPr>
            <w:tcW w:w="361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NT00-20A</w:t>
            </w:r>
            <w:r w:rsidRPr="0089148C">
              <w:rPr>
                <w:rFonts w:ascii="宋体" w:eastAsia="宋体" w:hAnsi="宋体" w:cs="Arial" w:hint="eastAsia"/>
                <w:kern w:val="0"/>
                <w:szCs w:val="21"/>
              </w:rPr>
              <w:t>熔断器</w:t>
            </w:r>
          </w:p>
        </w:tc>
        <w:tc>
          <w:tcPr>
            <w:tcW w:w="562"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3</w:t>
            </w:r>
          </w:p>
        </w:tc>
        <w:tc>
          <w:tcPr>
            <w:tcW w:w="997"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61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783"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r w:rsidR="0089148C" w:rsidRPr="0089148C" w:rsidTr="00113318">
        <w:trPr>
          <w:trHeight w:val="357"/>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9</w:t>
            </w:r>
          </w:p>
        </w:tc>
        <w:tc>
          <w:tcPr>
            <w:tcW w:w="361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C65N 2P C16A</w:t>
            </w:r>
          </w:p>
        </w:tc>
        <w:tc>
          <w:tcPr>
            <w:tcW w:w="562"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3</w:t>
            </w:r>
          </w:p>
        </w:tc>
        <w:tc>
          <w:tcPr>
            <w:tcW w:w="997"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61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783"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r w:rsidR="0089148C" w:rsidRPr="0089148C" w:rsidTr="00113318">
        <w:trPr>
          <w:trHeight w:val="357"/>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10</w:t>
            </w:r>
          </w:p>
        </w:tc>
        <w:tc>
          <w:tcPr>
            <w:tcW w:w="361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LA39-11</w:t>
            </w:r>
            <w:r w:rsidRPr="0089148C">
              <w:rPr>
                <w:rFonts w:ascii="宋体" w:eastAsia="宋体" w:hAnsi="宋体" w:cs="Arial" w:hint="eastAsia"/>
                <w:kern w:val="0"/>
                <w:szCs w:val="21"/>
              </w:rPr>
              <w:t>按钮</w:t>
            </w:r>
          </w:p>
        </w:tc>
        <w:tc>
          <w:tcPr>
            <w:tcW w:w="562"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2</w:t>
            </w:r>
          </w:p>
        </w:tc>
        <w:tc>
          <w:tcPr>
            <w:tcW w:w="997"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61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783"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r w:rsidR="0089148C" w:rsidRPr="0089148C" w:rsidTr="00113318">
        <w:trPr>
          <w:trHeight w:val="357"/>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11</w:t>
            </w:r>
          </w:p>
        </w:tc>
        <w:tc>
          <w:tcPr>
            <w:tcW w:w="361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AD16-22</w:t>
            </w:r>
            <w:r w:rsidRPr="0089148C">
              <w:rPr>
                <w:rFonts w:ascii="宋体" w:eastAsia="宋体" w:hAnsi="宋体" w:cs="Arial" w:hint="eastAsia"/>
                <w:kern w:val="0"/>
                <w:szCs w:val="21"/>
              </w:rPr>
              <w:t>指示灯</w:t>
            </w:r>
          </w:p>
        </w:tc>
        <w:tc>
          <w:tcPr>
            <w:tcW w:w="562"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2</w:t>
            </w:r>
          </w:p>
        </w:tc>
        <w:tc>
          <w:tcPr>
            <w:tcW w:w="997"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61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783"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r w:rsidR="0089148C" w:rsidRPr="0089148C" w:rsidTr="00113318">
        <w:trPr>
          <w:trHeight w:val="357"/>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12</w:t>
            </w:r>
          </w:p>
        </w:tc>
        <w:tc>
          <w:tcPr>
            <w:tcW w:w="361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RT14-20</w:t>
            </w:r>
            <w:r w:rsidRPr="0089148C">
              <w:rPr>
                <w:rFonts w:ascii="宋体" w:eastAsia="宋体" w:hAnsi="宋体" w:cs="Arial" w:hint="eastAsia"/>
                <w:kern w:val="0"/>
                <w:szCs w:val="21"/>
              </w:rPr>
              <w:t>熔断器</w:t>
            </w:r>
          </w:p>
        </w:tc>
        <w:tc>
          <w:tcPr>
            <w:tcW w:w="562"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5</w:t>
            </w:r>
          </w:p>
        </w:tc>
        <w:tc>
          <w:tcPr>
            <w:tcW w:w="997"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61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783"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上海人民</w:t>
            </w:r>
            <w:r w:rsidR="00E73474" w:rsidRPr="0089148C">
              <w:rPr>
                <w:rFonts w:ascii="宋体" w:eastAsia="宋体" w:hAnsi="宋体" w:cs="Arial" w:hint="eastAsia"/>
                <w:kern w:val="0"/>
                <w:szCs w:val="21"/>
              </w:rPr>
              <w:t>电器厂</w:t>
            </w:r>
          </w:p>
        </w:tc>
      </w:tr>
      <w:tr w:rsidR="0089148C" w:rsidRPr="0089148C" w:rsidTr="00113318">
        <w:trPr>
          <w:trHeight w:val="357"/>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13</w:t>
            </w:r>
          </w:p>
        </w:tc>
        <w:tc>
          <w:tcPr>
            <w:tcW w:w="361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宋体" w:eastAsia="宋体" w:hAnsi="宋体" w:cs="宋体"/>
                <w:kern w:val="0"/>
                <w:szCs w:val="21"/>
              </w:rPr>
            </w:pPr>
            <w:r w:rsidRPr="0089148C">
              <w:rPr>
                <w:rFonts w:ascii="宋体" w:eastAsia="宋体" w:hAnsi="宋体" w:cs="宋体" w:hint="eastAsia"/>
                <w:kern w:val="0"/>
                <w:szCs w:val="21"/>
              </w:rPr>
              <w:t>浪涌保护器</w:t>
            </w:r>
          </w:p>
        </w:tc>
        <w:tc>
          <w:tcPr>
            <w:tcW w:w="562"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997"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619" w:type="dxa"/>
            <w:tcBorders>
              <w:top w:val="nil"/>
              <w:left w:val="nil"/>
              <w:bottom w:val="single" w:sz="4" w:space="0" w:color="auto"/>
              <w:right w:val="nil"/>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783"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 xml:space="preserve">　</w:t>
            </w:r>
          </w:p>
        </w:tc>
      </w:tr>
    </w:tbl>
    <w:p w:rsidR="00AF27BC" w:rsidRDefault="00AF27BC" w:rsidP="00B91678">
      <w:pPr>
        <w:widowControl/>
        <w:rPr>
          <w:szCs w:val="21"/>
        </w:rPr>
      </w:pPr>
    </w:p>
    <w:p w:rsidR="0089148C" w:rsidRPr="0089148C" w:rsidRDefault="00930235" w:rsidP="00B91678">
      <w:pPr>
        <w:widowControl/>
        <w:rPr>
          <w:szCs w:val="21"/>
        </w:rPr>
      </w:pPr>
      <w:r>
        <w:rPr>
          <w:rFonts w:hint="eastAsia"/>
          <w:szCs w:val="21"/>
        </w:rPr>
        <w:t>产品名称：</w:t>
      </w:r>
      <w:r w:rsidRPr="00930235">
        <w:rPr>
          <w:rFonts w:hint="eastAsia"/>
          <w:szCs w:val="21"/>
        </w:rPr>
        <w:t>出线柜</w:t>
      </w:r>
      <w:r w:rsidRPr="00930235">
        <w:rPr>
          <w:rFonts w:hint="eastAsia"/>
          <w:szCs w:val="21"/>
        </w:rPr>
        <w:t xml:space="preserve"> GCK L2~L3</w:t>
      </w:r>
    </w:p>
    <w:tbl>
      <w:tblPr>
        <w:tblW w:w="9087" w:type="dxa"/>
        <w:tblInd w:w="93" w:type="dxa"/>
        <w:tblLook w:val="04A0"/>
      </w:tblPr>
      <w:tblGrid>
        <w:gridCol w:w="606"/>
        <w:gridCol w:w="3520"/>
        <w:gridCol w:w="600"/>
        <w:gridCol w:w="959"/>
        <w:gridCol w:w="1600"/>
        <w:gridCol w:w="1802"/>
      </w:tblGrid>
      <w:tr w:rsidR="0089148C" w:rsidRPr="0089148C" w:rsidTr="00AF27BC">
        <w:trPr>
          <w:trHeight w:val="357"/>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序号</w:t>
            </w:r>
          </w:p>
        </w:tc>
        <w:tc>
          <w:tcPr>
            <w:tcW w:w="3520" w:type="dxa"/>
            <w:tcBorders>
              <w:top w:val="single" w:sz="4" w:space="0" w:color="auto"/>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型号与规格</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数量</w:t>
            </w:r>
          </w:p>
        </w:tc>
        <w:tc>
          <w:tcPr>
            <w:tcW w:w="959" w:type="dxa"/>
            <w:tcBorders>
              <w:top w:val="single" w:sz="4" w:space="0" w:color="auto"/>
              <w:left w:val="nil"/>
              <w:bottom w:val="single" w:sz="4" w:space="0" w:color="auto"/>
              <w:right w:val="single" w:sz="4" w:space="0" w:color="auto"/>
            </w:tcBorders>
            <w:shd w:val="clear" w:color="auto" w:fill="auto"/>
            <w:noWrap/>
            <w:vAlign w:val="center"/>
            <w:hideMark/>
          </w:tcPr>
          <w:p w:rsidR="0089148C" w:rsidRPr="0089148C" w:rsidRDefault="0089148C" w:rsidP="00113318">
            <w:pPr>
              <w:widowControl/>
              <w:jc w:val="center"/>
              <w:rPr>
                <w:rFonts w:ascii="Arial" w:eastAsia="宋体" w:hAnsi="Arial" w:cs="Arial"/>
                <w:kern w:val="0"/>
                <w:szCs w:val="21"/>
              </w:rPr>
            </w:pPr>
            <w:r w:rsidRPr="0089148C">
              <w:rPr>
                <w:rFonts w:ascii="宋体" w:eastAsia="宋体" w:hAnsi="宋体" w:cs="Arial" w:hint="eastAsia"/>
                <w:kern w:val="0"/>
                <w:szCs w:val="21"/>
              </w:rPr>
              <w:t>单价（元）</w:t>
            </w:r>
          </w:p>
        </w:tc>
        <w:tc>
          <w:tcPr>
            <w:tcW w:w="1600" w:type="dxa"/>
            <w:tcBorders>
              <w:top w:val="single" w:sz="4" w:space="0" w:color="auto"/>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合计价（元）</w:t>
            </w:r>
          </w:p>
        </w:tc>
        <w:tc>
          <w:tcPr>
            <w:tcW w:w="1802" w:type="dxa"/>
            <w:tcBorders>
              <w:top w:val="single" w:sz="4" w:space="0" w:color="auto"/>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备</w:t>
            </w:r>
            <w:r w:rsidRPr="0089148C">
              <w:rPr>
                <w:rFonts w:ascii="Arial" w:eastAsia="宋体" w:hAnsi="Arial" w:cs="Arial"/>
                <w:kern w:val="0"/>
                <w:szCs w:val="21"/>
              </w:rPr>
              <w:t xml:space="preserve">  </w:t>
            </w:r>
            <w:r w:rsidRPr="0089148C">
              <w:rPr>
                <w:rFonts w:ascii="宋体" w:eastAsia="宋体" w:hAnsi="宋体" w:cs="Arial" w:hint="eastAsia"/>
                <w:kern w:val="0"/>
                <w:szCs w:val="21"/>
              </w:rPr>
              <w:t>注</w:t>
            </w:r>
          </w:p>
        </w:tc>
      </w:tr>
      <w:tr w:rsidR="0089148C" w:rsidRPr="0089148C" w:rsidTr="00113318">
        <w:trPr>
          <w:trHeight w:val="357"/>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352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RMM1-400S/400A 3310</w:t>
            </w:r>
            <w:r w:rsidRPr="0089148C">
              <w:rPr>
                <w:rFonts w:ascii="宋体" w:eastAsia="宋体" w:hAnsi="宋体" w:cs="Arial" w:hint="eastAsia"/>
                <w:kern w:val="0"/>
                <w:szCs w:val="21"/>
              </w:rPr>
              <w:t>塑壳断路器</w:t>
            </w:r>
          </w:p>
        </w:tc>
        <w:tc>
          <w:tcPr>
            <w:tcW w:w="60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3</w:t>
            </w:r>
          </w:p>
        </w:tc>
        <w:tc>
          <w:tcPr>
            <w:tcW w:w="95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60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802"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上海人民电器厂</w:t>
            </w:r>
          </w:p>
        </w:tc>
      </w:tr>
      <w:tr w:rsidR="0089148C" w:rsidRPr="0089148C" w:rsidTr="00113318">
        <w:trPr>
          <w:trHeight w:val="357"/>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2</w:t>
            </w:r>
          </w:p>
        </w:tc>
        <w:tc>
          <w:tcPr>
            <w:tcW w:w="352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CJH-0.66 400/5A</w:t>
            </w:r>
            <w:r w:rsidRPr="0089148C">
              <w:rPr>
                <w:rFonts w:ascii="宋体" w:eastAsia="宋体" w:hAnsi="宋体" w:cs="Arial" w:hint="eastAsia"/>
                <w:kern w:val="0"/>
                <w:szCs w:val="21"/>
              </w:rPr>
              <w:t>电流互感器</w:t>
            </w:r>
          </w:p>
        </w:tc>
        <w:tc>
          <w:tcPr>
            <w:tcW w:w="60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9</w:t>
            </w:r>
          </w:p>
        </w:tc>
        <w:tc>
          <w:tcPr>
            <w:tcW w:w="95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60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802"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r w:rsidR="0089148C" w:rsidRPr="0089148C" w:rsidTr="00113318">
        <w:trPr>
          <w:trHeight w:val="357"/>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3</w:t>
            </w:r>
          </w:p>
        </w:tc>
        <w:tc>
          <w:tcPr>
            <w:tcW w:w="352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99T1-  400/5A</w:t>
            </w:r>
            <w:r w:rsidRPr="0089148C">
              <w:rPr>
                <w:rFonts w:ascii="宋体" w:eastAsia="宋体" w:hAnsi="宋体" w:cs="Arial" w:hint="eastAsia"/>
                <w:kern w:val="0"/>
                <w:szCs w:val="21"/>
              </w:rPr>
              <w:t>电流表</w:t>
            </w:r>
          </w:p>
        </w:tc>
        <w:tc>
          <w:tcPr>
            <w:tcW w:w="60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9</w:t>
            </w:r>
          </w:p>
        </w:tc>
        <w:tc>
          <w:tcPr>
            <w:tcW w:w="95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60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802"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r w:rsidR="0089148C" w:rsidRPr="0089148C" w:rsidTr="00113318">
        <w:trPr>
          <w:trHeight w:val="357"/>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4</w:t>
            </w:r>
          </w:p>
        </w:tc>
        <w:tc>
          <w:tcPr>
            <w:tcW w:w="352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RMM1-630S/630A 3310</w:t>
            </w:r>
            <w:r w:rsidRPr="0089148C">
              <w:rPr>
                <w:rFonts w:ascii="宋体" w:eastAsia="宋体" w:hAnsi="宋体" w:cs="Arial" w:hint="eastAsia"/>
                <w:kern w:val="0"/>
                <w:szCs w:val="21"/>
              </w:rPr>
              <w:t>塑壳断路器</w:t>
            </w:r>
          </w:p>
        </w:tc>
        <w:tc>
          <w:tcPr>
            <w:tcW w:w="60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959" w:type="dxa"/>
            <w:tcBorders>
              <w:top w:val="nil"/>
              <w:left w:val="nil"/>
              <w:bottom w:val="single" w:sz="4" w:space="0" w:color="auto"/>
              <w:right w:val="single" w:sz="4" w:space="0" w:color="auto"/>
            </w:tcBorders>
            <w:shd w:val="clear" w:color="auto" w:fill="auto"/>
            <w:noWrap/>
            <w:vAlign w:val="center"/>
          </w:tcPr>
          <w:p w:rsidR="0089148C" w:rsidRPr="0089148C" w:rsidRDefault="00AE3560" w:rsidP="0089148C">
            <w:pPr>
              <w:widowControl/>
              <w:jc w:val="right"/>
              <w:rPr>
                <w:rFonts w:ascii="Arial" w:eastAsia="宋体" w:hAnsi="Arial" w:cs="Arial"/>
                <w:kern w:val="0"/>
                <w:szCs w:val="21"/>
              </w:rPr>
            </w:pPr>
            <w:r>
              <w:rPr>
                <w:rFonts w:ascii="Arial" w:eastAsia="宋体" w:hAnsi="Arial" w:cs="Arial" w:hint="eastAsia"/>
                <w:kern w:val="0"/>
                <w:szCs w:val="21"/>
              </w:rPr>
              <w:t xml:space="preserve"> </w:t>
            </w:r>
          </w:p>
        </w:tc>
        <w:tc>
          <w:tcPr>
            <w:tcW w:w="160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802"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上海人民电器厂</w:t>
            </w:r>
          </w:p>
        </w:tc>
      </w:tr>
      <w:tr w:rsidR="0089148C" w:rsidRPr="0089148C" w:rsidTr="00113318">
        <w:trPr>
          <w:trHeight w:val="357"/>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5</w:t>
            </w:r>
          </w:p>
        </w:tc>
        <w:tc>
          <w:tcPr>
            <w:tcW w:w="352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CJH-0.66 600/5A</w:t>
            </w:r>
            <w:r w:rsidRPr="0089148C">
              <w:rPr>
                <w:rFonts w:ascii="宋体" w:eastAsia="宋体" w:hAnsi="宋体" w:cs="Arial" w:hint="eastAsia"/>
                <w:kern w:val="0"/>
                <w:szCs w:val="21"/>
              </w:rPr>
              <w:t>电流互感器</w:t>
            </w:r>
          </w:p>
        </w:tc>
        <w:tc>
          <w:tcPr>
            <w:tcW w:w="60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3</w:t>
            </w:r>
          </w:p>
        </w:tc>
        <w:tc>
          <w:tcPr>
            <w:tcW w:w="95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60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802"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r w:rsidR="0089148C" w:rsidRPr="0089148C" w:rsidTr="00113318">
        <w:trPr>
          <w:trHeight w:val="357"/>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6</w:t>
            </w:r>
          </w:p>
        </w:tc>
        <w:tc>
          <w:tcPr>
            <w:tcW w:w="352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99T1-   600/5A</w:t>
            </w:r>
            <w:r w:rsidRPr="0089148C">
              <w:rPr>
                <w:rFonts w:ascii="宋体" w:eastAsia="宋体" w:hAnsi="宋体" w:cs="Arial" w:hint="eastAsia"/>
                <w:kern w:val="0"/>
                <w:szCs w:val="21"/>
              </w:rPr>
              <w:t>电流表</w:t>
            </w:r>
          </w:p>
        </w:tc>
        <w:tc>
          <w:tcPr>
            <w:tcW w:w="60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3</w:t>
            </w:r>
          </w:p>
        </w:tc>
        <w:tc>
          <w:tcPr>
            <w:tcW w:w="95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60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802"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r w:rsidR="0089148C" w:rsidRPr="0089148C" w:rsidTr="00113318">
        <w:trPr>
          <w:trHeight w:val="357"/>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7</w:t>
            </w:r>
          </w:p>
        </w:tc>
        <w:tc>
          <w:tcPr>
            <w:tcW w:w="352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AD16-22</w:t>
            </w:r>
            <w:r w:rsidRPr="0089148C">
              <w:rPr>
                <w:rFonts w:ascii="宋体" w:eastAsia="宋体" w:hAnsi="宋体" w:cs="Arial" w:hint="eastAsia"/>
                <w:kern w:val="0"/>
                <w:szCs w:val="21"/>
              </w:rPr>
              <w:t>指示灯</w:t>
            </w:r>
          </w:p>
        </w:tc>
        <w:tc>
          <w:tcPr>
            <w:tcW w:w="60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8</w:t>
            </w:r>
          </w:p>
        </w:tc>
        <w:tc>
          <w:tcPr>
            <w:tcW w:w="95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60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802"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r w:rsidR="0089148C" w:rsidRPr="0089148C" w:rsidTr="00113318">
        <w:trPr>
          <w:trHeight w:val="357"/>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8</w:t>
            </w:r>
          </w:p>
        </w:tc>
        <w:tc>
          <w:tcPr>
            <w:tcW w:w="352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RT14-20</w:t>
            </w:r>
            <w:r w:rsidRPr="0089148C">
              <w:rPr>
                <w:rFonts w:ascii="宋体" w:eastAsia="宋体" w:hAnsi="宋体" w:cs="Arial" w:hint="eastAsia"/>
                <w:kern w:val="0"/>
                <w:szCs w:val="21"/>
              </w:rPr>
              <w:t>熔断器</w:t>
            </w:r>
          </w:p>
        </w:tc>
        <w:tc>
          <w:tcPr>
            <w:tcW w:w="60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24</w:t>
            </w:r>
          </w:p>
        </w:tc>
        <w:tc>
          <w:tcPr>
            <w:tcW w:w="95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60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802"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bl>
    <w:p w:rsidR="00AF27BC" w:rsidRDefault="00AF27BC" w:rsidP="00B91678">
      <w:pPr>
        <w:widowControl/>
        <w:rPr>
          <w:szCs w:val="21"/>
        </w:rPr>
      </w:pPr>
    </w:p>
    <w:p w:rsidR="0089148C" w:rsidRPr="0089148C" w:rsidRDefault="00930235" w:rsidP="00B91678">
      <w:pPr>
        <w:widowControl/>
        <w:rPr>
          <w:szCs w:val="21"/>
        </w:rPr>
      </w:pPr>
      <w:r>
        <w:rPr>
          <w:rFonts w:hint="eastAsia"/>
          <w:szCs w:val="21"/>
        </w:rPr>
        <w:t>产品名称：</w:t>
      </w:r>
      <w:r w:rsidRPr="00930235">
        <w:rPr>
          <w:rFonts w:hint="eastAsia"/>
          <w:szCs w:val="21"/>
        </w:rPr>
        <w:t>电容补偿主柜</w:t>
      </w:r>
      <w:r w:rsidRPr="00930235">
        <w:rPr>
          <w:rFonts w:hint="eastAsia"/>
          <w:szCs w:val="21"/>
        </w:rPr>
        <w:t xml:space="preserve"> GGJ L6</w:t>
      </w:r>
    </w:p>
    <w:tbl>
      <w:tblPr>
        <w:tblW w:w="9087" w:type="dxa"/>
        <w:tblInd w:w="93" w:type="dxa"/>
        <w:tblLook w:val="04A0"/>
      </w:tblPr>
      <w:tblGrid>
        <w:gridCol w:w="582"/>
        <w:gridCol w:w="3544"/>
        <w:gridCol w:w="600"/>
        <w:gridCol w:w="976"/>
        <w:gridCol w:w="1600"/>
        <w:gridCol w:w="1785"/>
      </w:tblGrid>
      <w:tr w:rsidR="0089148C" w:rsidRPr="0089148C" w:rsidTr="00AF27BC">
        <w:trPr>
          <w:trHeight w:val="319"/>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序号</w:t>
            </w:r>
          </w:p>
        </w:tc>
        <w:tc>
          <w:tcPr>
            <w:tcW w:w="3544" w:type="dxa"/>
            <w:tcBorders>
              <w:top w:val="single" w:sz="4" w:space="0" w:color="auto"/>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型号与规格</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数量</w:t>
            </w:r>
          </w:p>
        </w:tc>
        <w:tc>
          <w:tcPr>
            <w:tcW w:w="976" w:type="dxa"/>
            <w:tcBorders>
              <w:top w:val="single" w:sz="4" w:space="0" w:color="auto"/>
              <w:left w:val="nil"/>
              <w:bottom w:val="single" w:sz="4" w:space="0" w:color="auto"/>
              <w:right w:val="single" w:sz="4" w:space="0" w:color="auto"/>
            </w:tcBorders>
            <w:shd w:val="clear" w:color="auto" w:fill="auto"/>
            <w:noWrap/>
            <w:vAlign w:val="center"/>
            <w:hideMark/>
          </w:tcPr>
          <w:p w:rsidR="0089148C" w:rsidRPr="0089148C" w:rsidRDefault="0089148C" w:rsidP="00113318">
            <w:pPr>
              <w:widowControl/>
              <w:jc w:val="center"/>
              <w:rPr>
                <w:rFonts w:ascii="Arial" w:eastAsia="宋体" w:hAnsi="Arial" w:cs="Arial"/>
                <w:kern w:val="0"/>
                <w:szCs w:val="21"/>
              </w:rPr>
            </w:pPr>
            <w:r w:rsidRPr="0089148C">
              <w:rPr>
                <w:rFonts w:ascii="宋体" w:eastAsia="宋体" w:hAnsi="宋体" w:cs="Arial" w:hint="eastAsia"/>
                <w:kern w:val="0"/>
                <w:szCs w:val="21"/>
              </w:rPr>
              <w:t>单价（元）</w:t>
            </w:r>
          </w:p>
        </w:tc>
        <w:tc>
          <w:tcPr>
            <w:tcW w:w="1600" w:type="dxa"/>
            <w:tcBorders>
              <w:top w:val="single" w:sz="4" w:space="0" w:color="auto"/>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合计价（元）</w:t>
            </w:r>
          </w:p>
        </w:tc>
        <w:tc>
          <w:tcPr>
            <w:tcW w:w="1785" w:type="dxa"/>
            <w:tcBorders>
              <w:top w:val="single" w:sz="4" w:space="0" w:color="auto"/>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备</w:t>
            </w:r>
            <w:r w:rsidRPr="0089148C">
              <w:rPr>
                <w:rFonts w:ascii="Arial" w:eastAsia="宋体" w:hAnsi="Arial" w:cs="Arial"/>
                <w:kern w:val="0"/>
                <w:szCs w:val="21"/>
              </w:rPr>
              <w:t xml:space="preserve">  </w:t>
            </w:r>
            <w:r w:rsidRPr="0089148C">
              <w:rPr>
                <w:rFonts w:ascii="宋体" w:eastAsia="宋体" w:hAnsi="宋体" w:cs="Arial" w:hint="eastAsia"/>
                <w:kern w:val="0"/>
                <w:szCs w:val="21"/>
              </w:rPr>
              <w:t>注</w:t>
            </w:r>
          </w:p>
        </w:tc>
      </w:tr>
      <w:tr w:rsidR="0089148C" w:rsidRPr="0089148C" w:rsidTr="00113318">
        <w:trPr>
          <w:trHeight w:val="35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3544"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 xml:space="preserve">QSA-630/3P </w:t>
            </w:r>
            <w:r w:rsidRPr="0089148C">
              <w:rPr>
                <w:rFonts w:ascii="宋体" w:eastAsia="宋体" w:hAnsi="宋体" w:cs="Arial" w:hint="eastAsia"/>
                <w:kern w:val="0"/>
                <w:szCs w:val="21"/>
              </w:rPr>
              <w:t>熔断器开关</w:t>
            </w:r>
          </w:p>
        </w:tc>
        <w:tc>
          <w:tcPr>
            <w:tcW w:w="60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976"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60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785"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r w:rsidR="0089148C" w:rsidRPr="0089148C" w:rsidTr="00113318">
        <w:trPr>
          <w:trHeight w:val="35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2</w:t>
            </w:r>
          </w:p>
        </w:tc>
        <w:tc>
          <w:tcPr>
            <w:tcW w:w="3544"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CJH-0.66 600/5A</w:t>
            </w:r>
            <w:r w:rsidRPr="0089148C">
              <w:rPr>
                <w:rFonts w:ascii="宋体" w:eastAsia="宋体" w:hAnsi="宋体" w:cs="Arial" w:hint="eastAsia"/>
                <w:kern w:val="0"/>
                <w:szCs w:val="21"/>
              </w:rPr>
              <w:t>电流互感器</w:t>
            </w:r>
          </w:p>
        </w:tc>
        <w:tc>
          <w:tcPr>
            <w:tcW w:w="60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3</w:t>
            </w:r>
          </w:p>
        </w:tc>
        <w:tc>
          <w:tcPr>
            <w:tcW w:w="976"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60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785"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r w:rsidR="0089148C" w:rsidRPr="0089148C" w:rsidTr="00113318">
        <w:trPr>
          <w:trHeight w:val="35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3</w:t>
            </w:r>
          </w:p>
        </w:tc>
        <w:tc>
          <w:tcPr>
            <w:tcW w:w="3544"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RVC-12</w:t>
            </w:r>
            <w:r w:rsidRPr="0089148C">
              <w:rPr>
                <w:rFonts w:ascii="宋体" w:eastAsia="宋体" w:hAnsi="宋体" w:cs="Arial" w:hint="eastAsia"/>
                <w:kern w:val="0"/>
                <w:szCs w:val="21"/>
              </w:rPr>
              <w:t>控制器</w:t>
            </w:r>
          </w:p>
        </w:tc>
        <w:tc>
          <w:tcPr>
            <w:tcW w:w="60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976"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60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785"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r w:rsidR="0089148C" w:rsidRPr="0089148C" w:rsidTr="00113318">
        <w:trPr>
          <w:trHeight w:val="35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4</w:t>
            </w:r>
          </w:p>
        </w:tc>
        <w:tc>
          <w:tcPr>
            <w:tcW w:w="3544"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HY3W-0.28/1.3</w:t>
            </w:r>
            <w:r w:rsidRPr="0089148C">
              <w:rPr>
                <w:rFonts w:ascii="宋体" w:eastAsia="宋体" w:hAnsi="宋体" w:cs="Arial" w:hint="eastAsia"/>
                <w:kern w:val="0"/>
                <w:szCs w:val="21"/>
              </w:rPr>
              <w:t>避雷器</w:t>
            </w:r>
          </w:p>
        </w:tc>
        <w:tc>
          <w:tcPr>
            <w:tcW w:w="60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3</w:t>
            </w:r>
          </w:p>
        </w:tc>
        <w:tc>
          <w:tcPr>
            <w:tcW w:w="976"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60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785"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r w:rsidR="0089148C" w:rsidRPr="0089148C" w:rsidTr="00113318">
        <w:trPr>
          <w:trHeight w:val="35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5</w:t>
            </w:r>
          </w:p>
        </w:tc>
        <w:tc>
          <w:tcPr>
            <w:tcW w:w="3544"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6L2-A</w:t>
            </w:r>
            <w:r w:rsidRPr="0089148C">
              <w:rPr>
                <w:rFonts w:ascii="宋体" w:eastAsia="宋体" w:hAnsi="宋体" w:cs="Arial" w:hint="eastAsia"/>
                <w:kern w:val="0"/>
                <w:szCs w:val="21"/>
              </w:rPr>
              <w:t>电流表</w:t>
            </w:r>
          </w:p>
        </w:tc>
        <w:tc>
          <w:tcPr>
            <w:tcW w:w="60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3</w:t>
            </w:r>
          </w:p>
        </w:tc>
        <w:tc>
          <w:tcPr>
            <w:tcW w:w="976"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60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785"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r w:rsidR="0089148C" w:rsidRPr="0089148C" w:rsidTr="00113318">
        <w:trPr>
          <w:trHeight w:val="35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lastRenderedPageBreak/>
              <w:t>6</w:t>
            </w:r>
          </w:p>
        </w:tc>
        <w:tc>
          <w:tcPr>
            <w:tcW w:w="3544"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6L2-V</w:t>
            </w:r>
            <w:r w:rsidRPr="0089148C">
              <w:rPr>
                <w:rFonts w:ascii="宋体" w:eastAsia="宋体" w:hAnsi="宋体" w:cs="Arial" w:hint="eastAsia"/>
                <w:kern w:val="0"/>
                <w:szCs w:val="21"/>
              </w:rPr>
              <w:t>电压表</w:t>
            </w:r>
          </w:p>
        </w:tc>
        <w:tc>
          <w:tcPr>
            <w:tcW w:w="60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976"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60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785"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r w:rsidR="0089148C" w:rsidRPr="0089148C" w:rsidTr="00113318">
        <w:trPr>
          <w:trHeight w:val="35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7</w:t>
            </w:r>
          </w:p>
        </w:tc>
        <w:tc>
          <w:tcPr>
            <w:tcW w:w="3544"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LW38C-16YH2/3</w:t>
            </w:r>
            <w:r w:rsidRPr="0089148C">
              <w:rPr>
                <w:rFonts w:ascii="宋体" w:eastAsia="宋体" w:hAnsi="宋体" w:cs="Arial" w:hint="eastAsia"/>
                <w:kern w:val="0"/>
                <w:szCs w:val="21"/>
              </w:rPr>
              <w:t>转换开关</w:t>
            </w:r>
          </w:p>
        </w:tc>
        <w:tc>
          <w:tcPr>
            <w:tcW w:w="60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976"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60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785"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r w:rsidR="0089148C" w:rsidRPr="0089148C" w:rsidTr="00113318">
        <w:trPr>
          <w:trHeight w:val="35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8</w:t>
            </w:r>
          </w:p>
        </w:tc>
        <w:tc>
          <w:tcPr>
            <w:tcW w:w="3544"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RT14-63</w:t>
            </w:r>
            <w:r w:rsidRPr="0089148C">
              <w:rPr>
                <w:rFonts w:ascii="宋体" w:eastAsia="宋体" w:hAnsi="宋体" w:cs="Arial" w:hint="eastAsia"/>
                <w:kern w:val="0"/>
                <w:szCs w:val="21"/>
              </w:rPr>
              <w:t>熔断器</w:t>
            </w:r>
          </w:p>
        </w:tc>
        <w:tc>
          <w:tcPr>
            <w:tcW w:w="60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30</w:t>
            </w:r>
          </w:p>
        </w:tc>
        <w:tc>
          <w:tcPr>
            <w:tcW w:w="976"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60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785"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r w:rsidR="0089148C" w:rsidRPr="0089148C" w:rsidTr="00113318">
        <w:trPr>
          <w:trHeight w:val="35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9</w:t>
            </w:r>
          </w:p>
        </w:tc>
        <w:tc>
          <w:tcPr>
            <w:tcW w:w="3544"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CJX4-6021kd</w:t>
            </w:r>
            <w:r w:rsidRPr="0089148C">
              <w:rPr>
                <w:rFonts w:ascii="宋体" w:eastAsia="宋体" w:hAnsi="宋体" w:cs="Arial" w:hint="eastAsia"/>
                <w:kern w:val="0"/>
                <w:szCs w:val="21"/>
              </w:rPr>
              <w:t>电容接触器</w:t>
            </w:r>
          </w:p>
        </w:tc>
        <w:tc>
          <w:tcPr>
            <w:tcW w:w="60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10</w:t>
            </w:r>
          </w:p>
        </w:tc>
        <w:tc>
          <w:tcPr>
            <w:tcW w:w="976"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60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785"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r w:rsidR="0089148C" w:rsidRPr="0089148C" w:rsidTr="00113318">
        <w:trPr>
          <w:trHeight w:val="35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10</w:t>
            </w:r>
          </w:p>
        </w:tc>
        <w:tc>
          <w:tcPr>
            <w:tcW w:w="3544"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BSMJ0.44-30-3</w:t>
            </w:r>
            <w:r w:rsidRPr="0089148C">
              <w:rPr>
                <w:rFonts w:ascii="宋体" w:eastAsia="宋体" w:hAnsi="宋体" w:cs="Arial" w:hint="eastAsia"/>
                <w:kern w:val="0"/>
                <w:szCs w:val="21"/>
              </w:rPr>
              <w:t>电容器</w:t>
            </w:r>
          </w:p>
        </w:tc>
        <w:tc>
          <w:tcPr>
            <w:tcW w:w="60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10</w:t>
            </w:r>
          </w:p>
        </w:tc>
        <w:tc>
          <w:tcPr>
            <w:tcW w:w="976"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60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785"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宋体" w:eastAsia="宋体" w:hAnsi="宋体" w:cs="宋体"/>
                <w:kern w:val="0"/>
                <w:szCs w:val="21"/>
              </w:rPr>
            </w:pPr>
          </w:p>
        </w:tc>
      </w:tr>
      <w:tr w:rsidR="0089148C" w:rsidRPr="0089148C" w:rsidTr="00113318">
        <w:trPr>
          <w:trHeight w:val="35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11</w:t>
            </w:r>
          </w:p>
        </w:tc>
        <w:tc>
          <w:tcPr>
            <w:tcW w:w="3544"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AD16-22F</w:t>
            </w:r>
            <w:r w:rsidRPr="0089148C">
              <w:rPr>
                <w:rFonts w:ascii="宋体" w:eastAsia="宋体" w:hAnsi="宋体" w:cs="Arial" w:hint="eastAsia"/>
                <w:kern w:val="0"/>
                <w:szCs w:val="21"/>
              </w:rPr>
              <w:t>指示灯</w:t>
            </w:r>
          </w:p>
        </w:tc>
        <w:tc>
          <w:tcPr>
            <w:tcW w:w="60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10</w:t>
            </w:r>
          </w:p>
        </w:tc>
        <w:tc>
          <w:tcPr>
            <w:tcW w:w="976"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60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785"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r w:rsidR="0089148C" w:rsidRPr="0089148C" w:rsidTr="00113318">
        <w:trPr>
          <w:trHeight w:val="35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12</w:t>
            </w:r>
          </w:p>
        </w:tc>
        <w:tc>
          <w:tcPr>
            <w:tcW w:w="3544"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RT14-20</w:t>
            </w:r>
            <w:r w:rsidRPr="0089148C">
              <w:rPr>
                <w:rFonts w:ascii="宋体" w:eastAsia="宋体" w:hAnsi="宋体" w:cs="Arial" w:hint="eastAsia"/>
                <w:kern w:val="0"/>
                <w:szCs w:val="21"/>
              </w:rPr>
              <w:t>熔断器</w:t>
            </w:r>
          </w:p>
        </w:tc>
        <w:tc>
          <w:tcPr>
            <w:tcW w:w="60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10</w:t>
            </w:r>
          </w:p>
        </w:tc>
        <w:tc>
          <w:tcPr>
            <w:tcW w:w="976"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60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785"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r w:rsidR="0089148C" w:rsidRPr="0089148C" w:rsidTr="00113318">
        <w:trPr>
          <w:trHeight w:val="35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13</w:t>
            </w:r>
          </w:p>
        </w:tc>
        <w:tc>
          <w:tcPr>
            <w:tcW w:w="3544"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JH1-1040</w:t>
            </w:r>
            <w:r w:rsidRPr="0089148C">
              <w:rPr>
                <w:rFonts w:ascii="宋体" w:eastAsia="宋体" w:hAnsi="宋体" w:cs="Arial" w:hint="eastAsia"/>
                <w:kern w:val="0"/>
                <w:szCs w:val="21"/>
              </w:rPr>
              <w:t>接线端子</w:t>
            </w:r>
          </w:p>
        </w:tc>
        <w:tc>
          <w:tcPr>
            <w:tcW w:w="60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976"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60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785"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bl>
    <w:p w:rsidR="00AF27BC" w:rsidRDefault="00AF27BC" w:rsidP="00B91678">
      <w:pPr>
        <w:widowControl/>
        <w:rPr>
          <w:szCs w:val="21"/>
        </w:rPr>
      </w:pPr>
    </w:p>
    <w:p w:rsidR="0089148C" w:rsidRPr="0089148C" w:rsidRDefault="00930235" w:rsidP="00B91678">
      <w:pPr>
        <w:widowControl/>
        <w:rPr>
          <w:szCs w:val="21"/>
        </w:rPr>
      </w:pPr>
      <w:r>
        <w:rPr>
          <w:rFonts w:hint="eastAsia"/>
          <w:szCs w:val="21"/>
        </w:rPr>
        <w:t>产品名称：</w:t>
      </w:r>
      <w:r w:rsidRPr="00930235">
        <w:rPr>
          <w:rFonts w:hint="eastAsia"/>
          <w:szCs w:val="21"/>
        </w:rPr>
        <w:t>电容补偿辅柜</w:t>
      </w:r>
      <w:r w:rsidRPr="00930235">
        <w:rPr>
          <w:rFonts w:hint="eastAsia"/>
          <w:szCs w:val="21"/>
        </w:rPr>
        <w:t xml:space="preserve"> GGJ L7</w:t>
      </w:r>
    </w:p>
    <w:tbl>
      <w:tblPr>
        <w:tblW w:w="9087" w:type="dxa"/>
        <w:tblInd w:w="93" w:type="dxa"/>
        <w:tblLook w:val="04A0"/>
      </w:tblPr>
      <w:tblGrid>
        <w:gridCol w:w="582"/>
        <w:gridCol w:w="3544"/>
        <w:gridCol w:w="600"/>
        <w:gridCol w:w="959"/>
        <w:gridCol w:w="1600"/>
        <w:gridCol w:w="1802"/>
      </w:tblGrid>
      <w:tr w:rsidR="0089148C" w:rsidRPr="0089148C" w:rsidTr="00AF27BC">
        <w:trPr>
          <w:trHeight w:val="319"/>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序号</w:t>
            </w:r>
          </w:p>
        </w:tc>
        <w:tc>
          <w:tcPr>
            <w:tcW w:w="3544" w:type="dxa"/>
            <w:tcBorders>
              <w:top w:val="single" w:sz="4" w:space="0" w:color="auto"/>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型号与规格</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数量</w:t>
            </w:r>
          </w:p>
        </w:tc>
        <w:tc>
          <w:tcPr>
            <w:tcW w:w="959" w:type="dxa"/>
            <w:tcBorders>
              <w:top w:val="single" w:sz="4" w:space="0" w:color="auto"/>
              <w:left w:val="nil"/>
              <w:bottom w:val="single" w:sz="4" w:space="0" w:color="auto"/>
              <w:right w:val="single" w:sz="4" w:space="0" w:color="auto"/>
            </w:tcBorders>
            <w:shd w:val="clear" w:color="auto" w:fill="auto"/>
            <w:noWrap/>
            <w:vAlign w:val="center"/>
            <w:hideMark/>
          </w:tcPr>
          <w:p w:rsidR="0089148C" w:rsidRPr="0089148C" w:rsidRDefault="0089148C" w:rsidP="00113318">
            <w:pPr>
              <w:widowControl/>
              <w:jc w:val="center"/>
              <w:rPr>
                <w:rFonts w:ascii="Arial" w:eastAsia="宋体" w:hAnsi="Arial" w:cs="Arial"/>
                <w:kern w:val="0"/>
                <w:szCs w:val="21"/>
              </w:rPr>
            </w:pPr>
            <w:r w:rsidRPr="0089148C">
              <w:rPr>
                <w:rFonts w:ascii="宋体" w:eastAsia="宋体" w:hAnsi="宋体" w:cs="Arial" w:hint="eastAsia"/>
                <w:kern w:val="0"/>
                <w:szCs w:val="21"/>
              </w:rPr>
              <w:t>单价（元）</w:t>
            </w:r>
          </w:p>
        </w:tc>
        <w:tc>
          <w:tcPr>
            <w:tcW w:w="1600" w:type="dxa"/>
            <w:tcBorders>
              <w:top w:val="single" w:sz="4" w:space="0" w:color="auto"/>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合计价（元）</w:t>
            </w:r>
          </w:p>
        </w:tc>
        <w:tc>
          <w:tcPr>
            <w:tcW w:w="1802" w:type="dxa"/>
            <w:tcBorders>
              <w:top w:val="single" w:sz="4" w:space="0" w:color="auto"/>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备</w:t>
            </w:r>
            <w:r w:rsidRPr="0089148C">
              <w:rPr>
                <w:rFonts w:ascii="Arial" w:eastAsia="宋体" w:hAnsi="Arial" w:cs="Arial"/>
                <w:kern w:val="0"/>
                <w:szCs w:val="21"/>
              </w:rPr>
              <w:t xml:space="preserve">  </w:t>
            </w:r>
            <w:r w:rsidRPr="0089148C">
              <w:rPr>
                <w:rFonts w:ascii="宋体" w:eastAsia="宋体" w:hAnsi="宋体" w:cs="Arial" w:hint="eastAsia"/>
                <w:kern w:val="0"/>
                <w:szCs w:val="21"/>
              </w:rPr>
              <w:t>注</w:t>
            </w:r>
          </w:p>
        </w:tc>
      </w:tr>
      <w:tr w:rsidR="0089148C" w:rsidRPr="0089148C" w:rsidTr="00113318">
        <w:trPr>
          <w:trHeight w:val="35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3544"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 xml:space="preserve">QSA-630/3P </w:t>
            </w:r>
            <w:r w:rsidRPr="0089148C">
              <w:rPr>
                <w:rFonts w:ascii="宋体" w:eastAsia="宋体" w:hAnsi="宋体" w:cs="Arial" w:hint="eastAsia"/>
                <w:kern w:val="0"/>
                <w:szCs w:val="21"/>
              </w:rPr>
              <w:t>熔断器开关</w:t>
            </w:r>
          </w:p>
        </w:tc>
        <w:tc>
          <w:tcPr>
            <w:tcW w:w="60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95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60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802"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r w:rsidR="0089148C" w:rsidRPr="0089148C" w:rsidTr="00113318">
        <w:trPr>
          <w:trHeight w:val="35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2</w:t>
            </w:r>
          </w:p>
        </w:tc>
        <w:tc>
          <w:tcPr>
            <w:tcW w:w="3544"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CJH-0.66 600/5A</w:t>
            </w:r>
            <w:r w:rsidRPr="0089148C">
              <w:rPr>
                <w:rFonts w:ascii="宋体" w:eastAsia="宋体" w:hAnsi="宋体" w:cs="Arial" w:hint="eastAsia"/>
                <w:kern w:val="0"/>
                <w:szCs w:val="21"/>
              </w:rPr>
              <w:t>电流互感器</w:t>
            </w:r>
          </w:p>
        </w:tc>
        <w:tc>
          <w:tcPr>
            <w:tcW w:w="60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3</w:t>
            </w:r>
          </w:p>
        </w:tc>
        <w:tc>
          <w:tcPr>
            <w:tcW w:w="95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60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802"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r w:rsidR="0089148C" w:rsidRPr="0089148C" w:rsidTr="00113318">
        <w:trPr>
          <w:trHeight w:val="35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3</w:t>
            </w:r>
          </w:p>
        </w:tc>
        <w:tc>
          <w:tcPr>
            <w:tcW w:w="3544"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HY3W-0.28/1.3</w:t>
            </w:r>
            <w:r w:rsidRPr="0089148C">
              <w:rPr>
                <w:rFonts w:ascii="宋体" w:eastAsia="宋体" w:hAnsi="宋体" w:cs="Arial" w:hint="eastAsia"/>
                <w:kern w:val="0"/>
                <w:szCs w:val="21"/>
              </w:rPr>
              <w:t>避雷器</w:t>
            </w:r>
          </w:p>
        </w:tc>
        <w:tc>
          <w:tcPr>
            <w:tcW w:w="60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3</w:t>
            </w:r>
          </w:p>
        </w:tc>
        <w:tc>
          <w:tcPr>
            <w:tcW w:w="95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60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802"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r w:rsidR="0089148C" w:rsidRPr="0089148C" w:rsidTr="00113318">
        <w:trPr>
          <w:trHeight w:val="35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4</w:t>
            </w:r>
          </w:p>
        </w:tc>
        <w:tc>
          <w:tcPr>
            <w:tcW w:w="3544"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6L2-A</w:t>
            </w:r>
            <w:r w:rsidRPr="0089148C">
              <w:rPr>
                <w:rFonts w:ascii="宋体" w:eastAsia="宋体" w:hAnsi="宋体" w:cs="Arial" w:hint="eastAsia"/>
                <w:kern w:val="0"/>
                <w:szCs w:val="21"/>
              </w:rPr>
              <w:t>电流表</w:t>
            </w:r>
          </w:p>
        </w:tc>
        <w:tc>
          <w:tcPr>
            <w:tcW w:w="60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3</w:t>
            </w:r>
          </w:p>
        </w:tc>
        <w:tc>
          <w:tcPr>
            <w:tcW w:w="95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60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802"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r w:rsidR="0089148C" w:rsidRPr="0089148C" w:rsidTr="00113318">
        <w:trPr>
          <w:trHeight w:val="35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5</w:t>
            </w:r>
          </w:p>
        </w:tc>
        <w:tc>
          <w:tcPr>
            <w:tcW w:w="3544"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6L2-V</w:t>
            </w:r>
            <w:r w:rsidRPr="0089148C">
              <w:rPr>
                <w:rFonts w:ascii="宋体" w:eastAsia="宋体" w:hAnsi="宋体" w:cs="Arial" w:hint="eastAsia"/>
                <w:kern w:val="0"/>
                <w:szCs w:val="21"/>
              </w:rPr>
              <w:t>电压表</w:t>
            </w:r>
          </w:p>
        </w:tc>
        <w:tc>
          <w:tcPr>
            <w:tcW w:w="60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95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60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802"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r w:rsidR="0089148C" w:rsidRPr="0089148C" w:rsidTr="00113318">
        <w:trPr>
          <w:trHeight w:val="35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6</w:t>
            </w:r>
          </w:p>
        </w:tc>
        <w:tc>
          <w:tcPr>
            <w:tcW w:w="3544"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LW38C-16YH2/3</w:t>
            </w:r>
            <w:r w:rsidRPr="0089148C">
              <w:rPr>
                <w:rFonts w:ascii="宋体" w:eastAsia="宋体" w:hAnsi="宋体" w:cs="Arial" w:hint="eastAsia"/>
                <w:kern w:val="0"/>
                <w:szCs w:val="21"/>
              </w:rPr>
              <w:t>转换开关</w:t>
            </w:r>
          </w:p>
        </w:tc>
        <w:tc>
          <w:tcPr>
            <w:tcW w:w="60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95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60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802"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r w:rsidR="0089148C" w:rsidRPr="0089148C" w:rsidTr="00113318">
        <w:trPr>
          <w:trHeight w:val="35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7</w:t>
            </w:r>
          </w:p>
        </w:tc>
        <w:tc>
          <w:tcPr>
            <w:tcW w:w="3544"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RT14-63</w:t>
            </w:r>
            <w:r w:rsidRPr="0089148C">
              <w:rPr>
                <w:rFonts w:ascii="宋体" w:eastAsia="宋体" w:hAnsi="宋体" w:cs="Arial" w:hint="eastAsia"/>
                <w:kern w:val="0"/>
                <w:szCs w:val="21"/>
              </w:rPr>
              <w:t>熔断器</w:t>
            </w:r>
          </w:p>
        </w:tc>
        <w:tc>
          <w:tcPr>
            <w:tcW w:w="60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30</w:t>
            </w:r>
          </w:p>
        </w:tc>
        <w:tc>
          <w:tcPr>
            <w:tcW w:w="95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60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802"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r w:rsidR="0089148C" w:rsidRPr="0089148C" w:rsidTr="00113318">
        <w:trPr>
          <w:trHeight w:val="35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8</w:t>
            </w:r>
          </w:p>
        </w:tc>
        <w:tc>
          <w:tcPr>
            <w:tcW w:w="3544"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CJX4-6021kd</w:t>
            </w:r>
            <w:r w:rsidRPr="0089148C">
              <w:rPr>
                <w:rFonts w:ascii="宋体" w:eastAsia="宋体" w:hAnsi="宋体" w:cs="Arial" w:hint="eastAsia"/>
                <w:kern w:val="0"/>
                <w:szCs w:val="21"/>
              </w:rPr>
              <w:t>电容接触器</w:t>
            </w:r>
          </w:p>
        </w:tc>
        <w:tc>
          <w:tcPr>
            <w:tcW w:w="60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10</w:t>
            </w:r>
          </w:p>
        </w:tc>
        <w:tc>
          <w:tcPr>
            <w:tcW w:w="95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60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802"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r w:rsidR="0089148C" w:rsidRPr="0089148C" w:rsidTr="00113318">
        <w:trPr>
          <w:trHeight w:val="35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9</w:t>
            </w:r>
          </w:p>
        </w:tc>
        <w:tc>
          <w:tcPr>
            <w:tcW w:w="3544"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BSMJ0.44-30-3</w:t>
            </w:r>
            <w:r w:rsidRPr="0089148C">
              <w:rPr>
                <w:rFonts w:ascii="宋体" w:eastAsia="宋体" w:hAnsi="宋体" w:cs="Arial" w:hint="eastAsia"/>
                <w:kern w:val="0"/>
                <w:szCs w:val="21"/>
              </w:rPr>
              <w:t>电容器</w:t>
            </w:r>
          </w:p>
        </w:tc>
        <w:tc>
          <w:tcPr>
            <w:tcW w:w="60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10</w:t>
            </w:r>
          </w:p>
        </w:tc>
        <w:tc>
          <w:tcPr>
            <w:tcW w:w="95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60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802"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宋体" w:eastAsia="宋体" w:hAnsi="宋体" w:cs="宋体"/>
                <w:kern w:val="0"/>
                <w:szCs w:val="21"/>
              </w:rPr>
            </w:pPr>
          </w:p>
        </w:tc>
      </w:tr>
      <w:tr w:rsidR="0089148C" w:rsidRPr="0089148C" w:rsidTr="00113318">
        <w:trPr>
          <w:trHeight w:val="35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10</w:t>
            </w:r>
          </w:p>
        </w:tc>
        <w:tc>
          <w:tcPr>
            <w:tcW w:w="3544"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AD16-22F</w:t>
            </w:r>
            <w:r w:rsidRPr="0089148C">
              <w:rPr>
                <w:rFonts w:ascii="宋体" w:eastAsia="宋体" w:hAnsi="宋体" w:cs="Arial" w:hint="eastAsia"/>
                <w:kern w:val="0"/>
                <w:szCs w:val="21"/>
              </w:rPr>
              <w:t>指示灯</w:t>
            </w:r>
          </w:p>
        </w:tc>
        <w:tc>
          <w:tcPr>
            <w:tcW w:w="60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10</w:t>
            </w:r>
          </w:p>
        </w:tc>
        <w:tc>
          <w:tcPr>
            <w:tcW w:w="95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60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802"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r w:rsidR="0089148C" w:rsidRPr="0089148C" w:rsidTr="00113318">
        <w:trPr>
          <w:trHeight w:val="35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11</w:t>
            </w:r>
          </w:p>
        </w:tc>
        <w:tc>
          <w:tcPr>
            <w:tcW w:w="3544"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RT14-20</w:t>
            </w:r>
            <w:r w:rsidRPr="0089148C">
              <w:rPr>
                <w:rFonts w:ascii="宋体" w:eastAsia="宋体" w:hAnsi="宋体" w:cs="Arial" w:hint="eastAsia"/>
                <w:kern w:val="0"/>
                <w:szCs w:val="21"/>
              </w:rPr>
              <w:t>熔断器</w:t>
            </w:r>
          </w:p>
        </w:tc>
        <w:tc>
          <w:tcPr>
            <w:tcW w:w="60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10</w:t>
            </w:r>
          </w:p>
        </w:tc>
        <w:tc>
          <w:tcPr>
            <w:tcW w:w="95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60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802"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r w:rsidR="0089148C" w:rsidRPr="0089148C" w:rsidTr="00113318">
        <w:trPr>
          <w:trHeight w:val="35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12</w:t>
            </w:r>
          </w:p>
        </w:tc>
        <w:tc>
          <w:tcPr>
            <w:tcW w:w="3544"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JH1-1040</w:t>
            </w:r>
            <w:r w:rsidRPr="0089148C">
              <w:rPr>
                <w:rFonts w:ascii="宋体" w:eastAsia="宋体" w:hAnsi="宋体" w:cs="Arial" w:hint="eastAsia"/>
                <w:kern w:val="0"/>
                <w:szCs w:val="21"/>
              </w:rPr>
              <w:t>接线端子</w:t>
            </w:r>
          </w:p>
        </w:tc>
        <w:tc>
          <w:tcPr>
            <w:tcW w:w="60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95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60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802"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bl>
    <w:p w:rsidR="00930235" w:rsidRDefault="00930235" w:rsidP="00B91678">
      <w:pPr>
        <w:widowControl/>
        <w:rPr>
          <w:szCs w:val="21"/>
        </w:rPr>
      </w:pPr>
    </w:p>
    <w:p w:rsidR="0089148C" w:rsidRPr="0089148C" w:rsidRDefault="00930235" w:rsidP="00B91678">
      <w:pPr>
        <w:widowControl/>
        <w:rPr>
          <w:szCs w:val="21"/>
        </w:rPr>
      </w:pPr>
      <w:r>
        <w:rPr>
          <w:rFonts w:hint="eastAsia"/>
          <w:szCs w:val="21"/>
        </w:rPr>
        <w:t>产品名称：</w:t>
      </w:r>
      <w:r w:rsidRPr="00930235">
        <w:rPr>
          <w:rFonts w:hint="eastAsia"/>
          <w:szCs w:val="21"/>
        </w:rPr>
        <w:t>出线柜</w:t>
      </w:r>
      <w:r w:rsidRPr="00930235">
        <w:rPr>
          <w:rFonts w:hint="eastAsia"/>
          <w:szCs w:val="21"/>
        </w:rPr>
        <w:t xml:space="preserve"> GCK L4~L5</w:t>
      </w:r>
    </w:p>
    <w:tbl>
      <w:tblPr>
        <w:tblW w:w="9087" w:type="dxa"/>
        <w:tblInd w:w="93" w:type="dxa"/>
        <w:tblLook w:val="04A0"/>
      </w:tblPr>
      <w:tblGrid>
        <w:gridCol w:w="606"/>
        <w:gridCol w:w="3520"/>
        <w:gridCol w:w="600"/>
        <w:gridCol w:w="959"/>
        <w:gridCol w:w="1600"/>
        <w:gridCol w:w="1802"/>
      </w:tblGrid>
      <w:tr w:rsidR="0089148C" w:rsidRPr="0089148C" w:rsidTr="00AF27BC">
        <w:trPr>
          <w:trHeight w:val="300"/>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序号</w:t>
            </w:r>
          </w:p>
        </w:tc>
        <w:tc>
          <w:tcPr>
            <w:tcW w:w="3520" w:type="dxa"/>
            <w:tcBorders>
              <w:top w:val="single" w:sz="4" w:space="0" w:color="auto"/>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型号与规格</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数量</w:t>
            </w:r>
          </w:p>
        </w:tc>
        <w:tc>
          <w:tcPr>
            <w:tcW w:w="959" w:type="dxa"/>
            <w:tcBorders>
              <w:top w:val="single" w:sz="4" w:space="0" w:color="auto"/>
              <w:left w:val="nil"/>
              <w:bottom w:val="single" w:sz="4" w:space="0" w:color="auto"/>
              <w:right w:val="single" w:sz="4" w:space="0" w:color="auto"/>
            </w:tcBorders>
            <w:shd w:val="clear" w:color="auto" w:fill="auto"/>
            <w:noWrap/>
            <w:vAlign w:val="center"/>
            <w:hideMark/>
          </w:tcPr>
          <w:p w:rsidR="0089148C" w:rsidRPr="0089148C" w:rsidRDefault="0089148C" w:rsidP="00113318">
            <w:pPr>
              <w:widowControl/>
              <w:jc w:val="center"/>
              <w:rPr>
                <w:rFonts w:ascii="Arial" w:eastAsia="宋体" w:hAnsi="Arial" w:cs="Arial"/>
                <w:kern w:val="0"/>
                <w:szCs w:val="21"/>
              </w:rPr>
            </w:pPr>
            <w:r w:rsidRPr="0089148C">
              <w:rPr>
                <w:rFonts w:ascii="宋体" w:eastAsia="宋体" w:hAnsi="宋体" w:cs="Arial" w:hint="eastAsia"/>
                <w:kern w:val="0"/>
                <w:szCs w:val="21"/>
              </w:rPr>
              <w:t>单价（元）</w:t>
            </w:r>
          </w:p>
        </w:tc>
        <w:tc>
          <w:tcPr>
            <w:tcW w:w="1600" w:type="dxa"/>
            <w:tcBorders>
              <w:top w:val="single" w:sz="4" w:space="0" w:color="auto"/>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合计价（元）</w:t>
            </w:r>
          </w:p>
        </w:tc>
        <w:tc>
          <w:tcPr>
            <w:tcW w:w="1802" w:type="dxa"/>
            <w:tcBorders>
              <w:top w:val="single" w:sz="4" w:space="0" w:color="auto"/>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备</w:t>
            </w:r>
            <w:r w:rsidRPr="0089148C">
              <w:rPr>
                <w:rFonts w:ascii="Arial" w:eastAsia="宋体" w:hAnsi="Arial" w:cs="Arial"/>
                <w:kern w:val="0"/>
                <w:szCs w:val="21"/>
              </w:rPr>
              <w:t xml:space="preserve">  </w:t>
            </w:r>
            <w:r w:rsidRPr="0089148C">
              <w:rPr>
                <w:rFonts w:ascii="宋体" w:eastAsia="宋体" w:hAnsi="宋体" w:cs="Arial" w:hint="eastAsia"/>
                <w:kern w:val="0"/>
                <w:szCs w:val="21"/>
              </w:rPr>
              <w:t>注</w:t>
            </w:r>
          </w:p>
        </w:tc>
      </w:tr>
      <w:tr w:rsidR="0089148C" w:rsidRPr="0089148C" w:rsidTr="00113318">
        <w:trPr>
          <w:trHeight w:val="30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w:t>
            </w:r>
          </w:p>
        </w:tc>
        <w:tc>
          <w:tcPr>
            <w:tcW w:w="352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RMM1-200S/160A 3310</w:t>
            </w:r>
            <w:r w:rsidRPr="0089148C">
              <w:rPr>
                <w:rFonts w:ascii="宋体" w:eastAsia="宋体" w:hAnsi="宋体" w:cs="Arial" w:hint="eastAsia"/>
                <w:kern w:val="0"/>
                <w:szCs w:val="21"/>
              </w:rPr>
              <w:t>塑壳断路器</w:t>
            </w:r>
          </w:p>
        </w:tc>
        <w:tc>
          <w:tcPr>
            <w:tcW w:w="60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6</w:t>
            </w:r>
          </w:p>
        </w:tc>
        <w:tc>
          <w:tcPr>
            <w:tcW w:w="95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60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802"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上海人民电器厂</w:t>
            </w:r>
          </w:p>
        </w:tc>
      </w:tr>
      <w:tr w:rsidR="0089148C" w:rsidRPr="0089148C" w:rsidTr="00113318">
        <w:trPr>
          <w:trHeight w:val="30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2</w:t>
            </w:r>
          </w:p>
        </w:tc>
        <w:tc>
          <w:tcPr>
            <w:tcW w:w="352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CJH-0.66 150/5A</w:t>
            </w:r>
            <w:r w:rsidRPr="0089148C">
              <w:rPr>
                <w:rFonts w:ascii="宋体" w:eastAsia="宋体" w:hAnsi="宋体" w:cs="Arial" w:hint="eastAsia"/>
                <w:kern w:val="0"/>
                <w:szCs w:val="21"/>
              </w:rPr>
              <w:t>电流互感器</w:t>
            </w:r>
          </w:p>
        </w:tc>
        <w:tc>
          <w:tcPr>
            <w:tcW w:w="60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18</w:t>
            </w:r>
          </w:p>
        </w:tc>
        <w:tc>
          <w:tcPr>
            <w:tcW w:w="95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60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802"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r w:rsidR="0089148C" w:rsidRPr="0089148C" w:rsidTr="00113318">
        <w:trPr>
          <w:trHeight w:val="30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3</w:t>
            </w:r>
          </w:p>
        </w:tc>
        <w:tc>
          <w:tcPr>
            <w:tcW w:w="352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99T1-  150/5A</w:t>
            </w:r>
            <w:r w:rsidRPr="0089148C">
              <w:rPr>
                <w:rFonts w:ascii="宋体" w:eastAsia="宋体" w:hAnsi="宋体" w:cs="Arial" w:hint="eastAsia"/>
                <w:kern w:val="0"/>
                <w:szCs w:val="21"/>
              </w:rPr>
              <w:t>电流表</w:t>
            </w:r>
          </w:p>
        </w:tc>
        <w:tc>
          <w:tcPr>
            <w:tcW w:w="60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18</w:t>
            </w:r>
          </w:p>
        </w:tc>
        <w:tc>
          <w:tcPr>
            <w:tcW w:w="95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60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802"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r w:rsidR="0089148C" w:rsidRPr="0089148C" w:rsidTr="00113318">
        <w:trPr>
          <w:trHeight w:val="30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4</w:t>
            </w:r>
          </w:p>
        </w:tc>
        <w:tc>
          <w:tcPr>
            <w:tcW w:w="352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RMM1-100S/100A 3310</w:t>
            </w:r>
            <w:r w:rsidRPr="0089148C">
              <w:rPr>
                <w:rFonts w:ascii="宋体" w:eastAsia="宋体" w:hAnsi="宋体" w:cs="Arial" w:hint="eastAsia"/>
                <w:kern w:val="0"/>
                <w:szCs w:val="21"/>
              </w:rPr>
              <w:t>塑壳断路器</w:t>
            </w:r>
          </w:p>
        </w:tc>
        <w:tc>
          <w:tcPr>
            <w:tcW w:w="60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3</w:t>
            </w:r>
          </w:p>
        </w:tc>
        <w:tc>
          <w:tcPr>
            <w:tcW w:w="95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60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802"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宋体" w:eastAsia="宋体" w:hAnsi="宋体" w:cs="Arial" w:hint="eastAsia"/>
                <w:kern w:val="0"/>
                <w:szCs w:val="21"/>
              </w:rPr>
              <w:t>上海人民电器厂</w:t>
            </w:r>
          </w:p>
        </w:tc>
      </w:tr>
      <w:tr w:rsidR="0089148C" w:rsidRPr="0089148C" w:rsidTr="00113318">
        <w:trPr>
          <w:trHeight w:val="30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5</w:t>
            </w:r>
          </w:p>
        </w:tc>
        <w:tc>
          <w:tcPr>
            <w:tcW w:w="352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CJH-0.66 100/5A</w:t>
            </w:r>
            <w:r w:rsidRPr="0089148C">
              <w:rPr>
                <w:rFonts w:ascii="宋体" w:eastAsia="宋体" w:hAnsi="宋体" w:cs="Arial" w:hint="eastAsia"/>
                <w:kern w:val="0"/>
                <w:szCs w:val="21"/>
              </w:rPr>
              <w:t>电流互感器</w:t>
            </w:r>
          </w:p>
        </w:tc>
        <w:tc>
          <w:tcPr>
            <w:tcW w:w="60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9</w:t>
            </w:r>
          </w:p>
        </w:tc>
        <w:tc>
          <w:tcPr>
            <w:tcW w:w="95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60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802"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r w:rsidR="0089148C" w:rsidRPr="0089148C" w:rsidTr="00113318">
        <w:trPr>
          <w:trHeight w:val="30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6</w:t>
            </w:r>
          </w:p>
        </w:tc>
        <w:tc>
          <w:tcPr>
            <w:tcW w:w="352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99T1-   100/5A</w:t>
            </w:r>
            <w:r w:rsidRPr="0089148C">
              <w:rPr>
                <w:rFonts w:ascii="宋体" w:eastAsia="宋体" w:hAnsi="宋体" w:cs="Arial" w:hint="eastAsia"/>
                <w:kern w:val="0"/>
                <w:szCs w:val="21"/>
              </w:rPr>
              <w:t>电流表</w:t>
            </w:r>
          </w:p>
        </w:tc>
        <w:tc>
          <w:tcPr>
            <w:tcW w:w="60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9</w:t>
            </w:r>
          </w:p>
        </w:tc>
        <w:tc>
          <w:tcPr>
            <w:tcW w:w="95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60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802"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r w:rsidR="0089148C" w:rsidRPr="0089148C" w:rsidTr="00113318">
        <w:trPr>
          <w:trHeight w:val="30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7</w:t>
            </w:r>
          </w:p>
        </w:tc>
        <w:tc>
          <w:tcPr>
            <w:tcW w:w="352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AD16-22</w:t>
            </w:r>
            <w:r w:rsidRPr="0089148C">
              <w:rPr>
                <w:rFonts w:ascii="宋体" w:eastAsia="宋体" w:hAnsi="宋体" w:cs="Arial" w:hint="eastAsia"/>
                <w:kern w:val="0"/>
                <w:szCs w:val="21"/>
              </w:rPr>
              <w:t>指示灯</w:t>
            </w:r>
          </w:p>
        </w:tc>
        <w:tc>
          <w:tcPr>
            <w:tcW w:w="60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9</w:t>
            </w:r>
          </w:p>
        </w:tc>
        <w:tc>
          <w:tcPr>
            <w:tcW w:w="95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60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802"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r w:rsidR="0089148C" w:rsidRPr="0089148C" w:rsidTr="00113318">
        <w:trPr>
          <w:trHeight w:val="30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8</w:t>
            </w:r>
          </w:p>
        </w:tc>
        <w:tc>
          <w:tcPr>
            <w:tcW w:w="352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left"/>
              <w:rPr>
                <w:rFonts w:ascii="Arial" w:eastAsia="宋体" w:hAnsi="Arial" w:cs="Arial"/>
                <w:kern w:val="0"/>
                <w:szCs w:val="21"/>
              </w:rPr>
            </w:pPr>
            <w:r w:rsidRPr="0089148C">
              <w:rPr>
                <w:rFonts w:ascii="Arial" w:eastAsia="宋体" w:hAnsi="Arial" w:cs="Arial"/>
                <w:kern w:val="0"/>
                <w:szCs w:val="21"/>
              </w:rPr>
              <w:t>RT14-20</w:t>
            </w:r>
            <w:r w:rsidRPr="0089148C">
              <w:rPr>
                <w:rFonts w:ascii="宋体" w:eastAsia="宋体" w:hAnsi="宋体" w:cs="Arial" w:hint="eastAsia"/>
                <w:kern w:val="0"/>
                <w:szCs w:val="21"/>
              </w:rPr>
              <w:t>熔断器</w:t>
            </w:r>
          </w:p>
        </w:tc>
        <w:tc>
          <w:tcPr>
            <w:tcW w:w="600" w:type="dxa"/>
            <w:tcBorders>
              <w:top w:val="nil"/>
              <w:left w:val="nil"/>
              <w:bottom w:val="single" w:sz="4" w:space="0" w:color="auto"/>
              <w:right w:val="single" w:sz="4" w:space="0" w:color="auto"/>
            </w:tcBorders>
            <w:shd w:val="clear" w:color="auto" w:fill="auto"/>
            <w:noWrap/>
            <w:vAlign w:val="center"/>
            <w:hideMark/>
          </w:tcPr>
          <w:p w:rsidR="0089148C" w:rsidRPr="0089148C" w:rsidRDefault="0089148C" w:rsidP="0089148C">
            <w:pPr>
              <w:widowControl/>
              <w:jc w:val="center"/>
              <w:rPr>
                <w:rFonts w:ascii="Arial" w:eastAsia="宋体" w:hAnsi="Arial" w:cs="Arial"/>
                <w:kern w:val="0"/>
                <w:szCs w:val="21"/>
              </w:rPr>
            </w:pPr>
            <w:r w:rsidRPr="0089148C">
              <w:rPr>
                <w:rFonts w:ascii="Arial" w:eastAsia="宋体" w:hAnsi="Arial" w:cs="Arial"/>
                <w:kern w:val="0"/>
                <w:szCs w:val="21"/>
              </w:rPr>
              <w:t>18</w:t>
            </w:r>
          </w:p>
        </w:tc>
        <w:tc>
          <w:tcPr>
            <w:tcW w:w="959"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600"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right"/>
              <w:rPr>
                <w:rFonts w:ascii="Arial" w:eastAsia="宋体" w:hAnsi="Arial" w:cs="Arial"/>
                <w:kern w:val="0"/>
                <w:szCs w:val="21"/>
              </w:rPr>
            </w:pPr>
          </w:p>
        </w:tc>
        <w:tc>
          <w:tcPr>
            <w:tcW w:w="1802" w:type="dxa"/>
            <w:tcBorders>
              <w:top w:val="nil"/>
              <w:left w:val="nil"/>
              <w:bottom w:val="single" w:sz="4" w:space="0" w:color="auto"/>
              <w:right w:val="single" w:sz="4" w:space="0" w:color="auto"/>
            </w:tcBorders>
            <w:shd w:val="clear" w:color="auto" w:fill="auto"/>
            <w:noWrap/>
            <w:vAlign w:val="center"/>
          </w:tcPr>
          <w:p w:rsidR="0089148C" w:rsidRPr="0089148C" w:rsidRDefault="0089148C" w:rsidP="0089148C">
            <w:pPr>
              <w:widowControl/>
              <w:jc w:val="center"/>
              <w:rPr>
                <w:rFonts w:ascii="Arial" w:eastAsia="宋体" w:hAnsi="Arial" w:cs="Arial"/>
                <w:kern w:val="0"/>
                <w:szCs w:val="21"/>
              </w:rPr>
            </w:pPr>
          </w:p>
        </w:tc>
      </w:tr>
    </w:tbl>
    <w:p w:rsidR="001B36F5" w:rsidRDefault="004D5B2F" w:rsidP="004D5B2F">
      <w:pPr>
        <w:widowControl/>
        <w:jc w:val="left"/>
        <w:rPr>
          <w:rFonts w:ascii="Arial" w:eastAsia="宋体" w:hAnsi="Arial" w:cs="Arial"/>
          <w:b/>
          <w:bCs/>
          <w:kern w:val="0"/>
          <w:sz w:val="22"/>
        </w:rPr>
      </w:pPr>
      <w:r w:rsidRPr="0073201E">
        <w:rPr>
          <w:rFonts w:ascii="Arial" w:eastAsia="宋体" w:hAnsi="Arial" w:cs="Arial" w:hint="eastAsia"/>
          <w:b/>
          <w:bCs/>
          <w:kern w:val="0"/>
          <w:sz w:val="22"/>
        </w:rPr>
        <w:t>二、投标方资质要求</w:t>
      </w:r>
    </w:p>
    <w:p w:rsidR="004D5B2F" w:rsidRPr="001B36F5" w:rsidRDefault="004D5B2F" w:rsidP="004D5B2F">
      <w:pPr>
        <w:widowControl/>
        <w:jc w:val="left"/>
        <w:rPr>
          <w:rFonts w:ascii="Arial" w:eastAsia="宋体" w:hAnsi="Arial" w:cs="Arial"/>
          <w:b/>
          <w:bCs/>
          <w:kern w:val="0"/>
          <w:sz w:val="22"/>
        </w:rPr>
      </w:pPr>
      <w:r w:rsidRPr="004D5B2F">
        <w:rPr>
          <w:rFonts w:ascii="Arial" w:eastAsia="宋体" w:hAnsi="Arial" w:cs="Arial" w:hint="eastAsia"/>
          <w:kern w:val="0"/>
          <w:sz w:val="22"/>
        </w:rPr>
        <w:lastRenderedPageBreak/>
        <w:t>1</w:t>
      </w:r>
      <w:r w:rsidRPr="004D5B2F">
        <w:rPr>
          <w:rFonts w:ascii="Arial" w:eastAsia="宋体" w:hAnsi="Arial" w:cs="Arial" w:hint="eastAsia"/>
          <w:kern w:val="0"/>
          <w:sz w:val="22"/>
        </w:rPr>
        <w:t>、具有独立企业法人资格及相应经营范围，注册资金人民币</w:t>
      </w:r>
      <w:r>
        <w:rPr>
          <w:rFonts w:ascii="Arial" w:eastAsia="宋体" w:hAnsi="Arial" w:cs="Arial" w:hint="eastAsia"/>
          <w:kern w:val="0"/>
          <w:sz w:val="22"/>
        </w:rPr>
        <w:t>1</w:t>
      </w:r>
      <w:r w:rsidRPr="004D5B2F">
        <w:rPr>
          <w:rFonts w:ascii="Arial" w:eastAsia="宋体" w:hAnsi="Arial" w:cs="Arial" w:hint="eastAsia"/>
          <w:kern w:val="0"/>
          <w:sz w:val="22"/>
        </w:rPr>
        <w:t>00</w:t>
      </w:r>
      <w:r w:rsidRPr="004D5B2F">
        <w:rPr>
          <w:rFonts w:ascii="Arial" w:eastAsia="宋体" w:hAnsi="Arial" w:cs="Arial"/>
          <w:kern w:val="0"/>
          <w:sz w:val="22"/>
        </w:rPr>
        <w:t>万元以上（含</w:t>
      </w:r>
      <w:r>
        <w:rPr>
          <w:rFonts w:ascii="Arial" w:eastAsia="宋体" w:hAnsi="Arial" w:cs="Arial" w:hint="eastAsia"/>
          <w:kern w:val="0"/>
          <w:sz w:val="22"/>
        </w:rPr>
        <w:t>1</w:t>
      </w:r>
      <w:r w:rsidRPr="004D5B2F">
        <w:rPr>
          <w:rFonts w:ascii="Arial" w:eastAsia="宋体" w:hAnsi="Arial" w:cs="Arial"/>
          <w:kern w:val="0"/>
          <w:sz w:val="22"/>
        </w:rPr>
        <w:t>00</w:t>
      </w:r>
      <w:r w:rsidRPr="004D5B2F">
        <w:rPr>
          <w:rFonts w:ascii="Arial" w:eastAsia="宋体" w:hAnsi="Arial" w:cs="Arial"/>
          <w:kern w:val="0"/>
          <w:sz w:val="22"/>
        </w:rPr>
        <w:t>万元）；</w:t>
      </w:r>
    </w:p>
    <w:p w:rsidR="004D5B2F" w:rsidRDefault="004D5B2F" w:rsidP="004D5B2F">
      <w:pPr>
        <w:widowControl/>
        <w:jc w:val="left"/>
        <w:rPr>
          <w:rFonts w:ascii="Arial" w:eastAsia="宋体" w:hAnsi="Arial" w:cs="Arial"/>
          <w:kern w:val="0"/>
          <w:sz w:val="22"/>
        </w:rPr>
      </w:pPr>
      <w:r>
        <w:rPr>
          <w:rFonts w:ascii="Arial" w:eastAsia="宋体" w:hAnsi="Arial" w:cs="Arial" w:hint="eastAsia"/>
          <w:kern w:val="0"/>
          <w:sz w:val="22"/>
        </w:rPr>
        <w:t>2</w:t>
      </w:r>
      <w:r>
        <w:rPr>
          <w:rFonts w:ascii="Arial" w:eastAsia="宋体" w:hAnsi="Arial" w:cs="Arial" w:hint="eastAsia"/>
          <w:kern w:val="0"/>
          <w:sz w:val="22"/>
        </w:rPr>
        <w:t>、具有国家电力监管委员会承装（修、试）电力设施许可证</w:t>
      </w:r>
      <w:r w:rsidR="002F1EFE">
        <w:rPr>
          <w:rFonts w:ascii="Arial" w:eastAsia="宋体" w:hAnsi="Arial" w:cs="Arial" w:hint="eastAsia"/>
          <w:kern w:val="0"/>
          <w:sz w:val="22"/>
        </w:rPr>
        <w:t>承装类</w:t>
      </w:r>
      <w:r>
        <w:rPr>
          <w:rFonts w:ascii="Arial" w:eastAsia="宋体" w:hAnsi="Arial" w:cs="Arial" w:hint="eastAsia"/>
          <w:kern w:val="0"/>
          <w:sz w:val="22"/>
        </w:rPr>
        <w:t>四级及以上资质。</w:t>
      </w:r>
    </w:p>
    <w:p w:rsidR="004D5B2F" w:rsidRPr="004D5B2F" w:rsidRDefault="00226666" w:rsidP="004D5B2F">
      <w:pPr>
        <w:widowControl/>
        <w:jc w:val="left"/>
        <w:rPr>
          <w:rFonts w:ascii="Arial" w:eastAsia="宋体" w:hAnsi="Arial" w:cs="Arial"/>
          <w:kern w:val="0"/>
          <w:sz w:val="22"/>
        </w:rPr>
      </w:pPr>
      <w:r>
        <w:rPr>
          <w:rFonts w:ascii="Arial" w:eastAsia="宋体" w:hAnsi="Arial" w:cs="Arial" w:hint="eastAsia"/>
          <w:kern w:val="0"/>
          <w:sz w:val="22"/>
        </w:rPr>
        <w:t>3</w:t>
      </w:r>
      <w:r w:rsidR="004D5B2F" w:rsidRPr="004D5B2F">
        <w:rPr>
          <w:rFonts w:ascii="Arial" w:eastAsia="宋体" w:hAnsi="Arial" w:cs="Arial" w:hint="eastAsia"/>
          <w:kern w:val="0"/>
          <w:sz w:val="22"/>
        </w:rPr>
        <w:t>、如果供应商所提供的主要货物不是供应商自己制造的，供应商提供制造厂家的正式授权证明或提供合法获得该货物及售后服务支持的有效证明；</w:t>
      </w:r>
    </w:p>
    <w:p w:rsidR="004D5B2F" w:rsidRPr="004D5B2F" w:rsidRDefault="00226666" w:rsidP="004D5B2F">
      <w:pPr>
        <w:widowControl/>
        <w:jc w:val="left"/>
        <w:rPr>
          <w:rFonts w:ascii="Arial" w:eastAsia="宋体" w:hAnsi="Arial" w:cs="Arial"/>
          <w:kern w:val="0"/>
          <w:sz w:val="22"/>
        </w:rPr>
      </w:pPr>
      <w:r>
        <w:rPr>
          <w:rFonts w:ascii="Arial" w:eastAsia="宋体" w:hAnsi="Arial" w:cs="Arial" w:hint="eastAsia"/>
          <w:kern w:val="0"/>
          <w:sz w:val="22"/>
        </w:rPr>
        <w:t>4</w:t>
      </w:r>
      <w:r w:rsidR="004D5B2F" w:rsidRPr="004D5B2F">
        <w:rPr>
          <w:rFonts w:ascii="Arial" w:eastAsia="宋体" w:hAnsi="Arial" w:cs="Arial" w:hint="eastAsia"/>
          <w:kern w:val="0"/>
          <w:sz w:val="22"/>
        </w:rPr>
        <w:t>、具有维护、维修技术人员，能提供良好的技术支持和售后服务；</w:t>
      </w:r>
    </w:p>
    <w:p w:rsidR="00EC70F5" w:rsidRPr="00EC70F5" w:rsidRDefault="00EC70F5" w:rsidP="00EC70F5">
      <w:pPr>
        <w:widowControl/>
        <w:jc w:val="left"/>
        <w:rPr>
          <w:rFonts w:ascii="Arial" w:eastAsia="宋体" w:hAnsi="Arial" w:cs="Arial"/>
          <w:kern w:val="0"/>
          <w:sz w:val="22"/>
        </w:rPr>
      </w:pPr>
      <w:r w:rsidRPr="00EC70F5">
        <w:rPr>
          <w:rFonts w:ascii="Arial" w:eastAsia="宋体" w:hAnsi="Arial" w:cs="Arial" w:hint="eastAsia"/>
          <w:b/>
          <w:bCs/>
          <w:kern w:val="0"/>
          <w:sz w:val="22"/>
        </w:rPr>
        <w:t>三、设备报价</w:t>
      </w:r>
    </w:p>
    <w:p w:rsidR="00EC70F5" w:rsidRPr="00EC70F5" w:rsidRDefault="00EC70F5" w:rsidP="00EC70F5">
      <w:pPr>
        <w:widowControl/>
        <w:jc w:val="left"/>
        <w:rPr>
          <w:rFonts w:ascii="Arial" w:eastAsia="宋体" w:hAnsi="Arial" w:cs="Arial"/>
          <w:kern w:val="0"/>
          <w:sz w:val="22"/>
        </w:rPr>
      </w:pPr>
      <w:r w:rsidRPr="00EC70F5">
        <w:rPr>
          <w:rFonts w:ascii="Arial" w:eastAsia="宋体" w:hAnsi="Arial" w:cs="Arial" w:hint="eastAsia"/>
          <w:kern w:val="0"/>
          <w:sz w:val="22"/>
        </w:rPr>
        <w:t>1.</w:t>
      </w:r>
      <w:r w:rsidRPr="00EC70F5">
        <w:rPr>
          <w:rFonts w:ascii="Arial" w:eastAsia="宋体" w:hAnsi="Arial" w:cs="Arial" w:hint="eastAsia"/>
          <w:kern w:val="0"/>
          <w:sz w:val="22"/>
        </w:rPr>
        <w:t>报价单位应根据设备</w:t>
      </w:r>
      <w:r>
        <w:rPr>
          <w:rFonts w:ascii="Arial" w:eastAsia="宋体" w:hAnsi="Arial" w:cs="Arial" w:hint="eastAsia"/>
          <w:kern w:val="0"/>
          <w:sz w:val="22"/>
        </w:rPr>
        <w:t>规格型号</w:t>
      </w:r>
      <w:r w:rsidRPr="00EC70F5">
        <w:rPr>
          <w:rFonts w:ascii="Arial" w:eastAsia="宋体" w:hAnsi="Arial" w:cs="Arial" w:hint="eastAsia"/>
          <w:kern w:val="0"/>
          <w:sz w:val="22"/>
        </w:rPr>
        <w:t>的规定进行报价。</w:t>
      </w:r>
    </w:p>
    <w:p w:rsidR="00EC70F5" w:rsidRPr="00EC70F5" w:rsidRDefault="00EC70F5" w:rsidP="00EC70F5">
      <w:pPr>
        <w:widowControl/>
        <w:jc w:val="left"/>
        <w:rPr>
          <w:rFonts w:ascii="Arial" w:eastAsia="宋体" w:hAnsi="Arial" w:cs="Arial"/>
          <w:kern w:val="0"/>
          <w:sz w:val="22"/>
        </w:rPr>
      </w:pPr>
      <w:r w:rsidRPr="00EC70F5">
        <w:rPr>
          <w:rFonts w:ascii="Arial" w:eastAsia="宋体" w:hAnsi="Arial" w:cs="Arial" w:hint="eastAsia"/>
          <w:kern w:val="0"/>
          <w:sz w:val="22"/>
        </w:rPr>
        <w:t>2.</w:t>
      </w:r>
      <w:r w:rsidRPr="00EC70F5">
        <w:rPr>
          <w:rFonts w:ascii="Arial" w:eastAsia="宋体" w:hAnsi="Arial" w:cs="Arial" w:hint="eastAsia"/>
          <w:kern w:val="0"/>
          <w:sz w:val="22"/>
        </w:rPr>
        <w:t>报价单位对设备需求中所列的设备进行报价。报价单位可以用技术规格等于或高于同类品种的设备进行报价。</w:t>
      </w:r>
    </w:p>
    <w:p w:rsidR="00EC70F5" w:rsidRPr="00EC70F5" w:rsidRDefault="00EC70F5" w:rsidP="00EC70F5">
      <w:pPr>
        <w:widowControl/>
        <w:jc w:val="left"/>
        <w:rPr>
          <w:rFonts w:ascii="Arial" w:eastAsia="宋体" w:hAnsi="Arial" w:cs="Arial"/>
          <w:kern w:val="0"/>
          <w:sz w:val="22"/>
        </w:rPr>
      </w:pPr>
      <w:r>
        <w:rPr>
          <w:rFonts w:ascii="Arial" w:eastAsia="宋体" w:hAnsi="Arial" w:cs="Arial" w:hint="eastAsia"/>
          <w:kern w:val="0"/>
          <w:sz w:val="22"/>
        </w:rPr>
        <w:t>3</w:t>
      </w:r>
      <w:r w:rsidRPr="00EC70F5">
        <w:rPr>
          <w:rFonts w:ascii="Arial" w:eastAsia="宋体" w:hAnsi="Arial" w:cs="Arial" w:hint="eastAsia"/>
          <w:kern w:val="0"/>
          <w:sz w:val="22"/>
        </w:rPr>
        <w:t>.</w:t>
      </w:r>
      <w:r w:rsidRPr="00EC70F5">
        <w:rPr>
          <w:rFonts w:ascii="Arial" w:eastAsia="宋体" w:hAnsi="Arial" w:cs="Arial" w:hint="eastAsia"/>
          <w:kern w:val="0"/>
          <w:sz w:val="22"/>
        </w:rPr>
        <w:t>报价以人民币报价。</w:t>
      </w:r>
    </w:p>
    <w:p w:rsidR="00EC70F5" w:rsidRPr="00EC70F5" w:rsidRDefault="00EC70F5" w:rsidP="00EC70F5">
      <w:pPr>
        <w:widowControl/>
        <w:jc w:val="left"/>
        <w:rPr>
          <w:rFonts w:ascii="Arial" w:eastAsia="宋体" w:hAnsi="Arial" w:cs="Arial"/>
          <w:kern w:val="0"/>
          <w:sz w:val="22"/>
        </w:rPr>
      </w:pPr>
      <w:r w:rsidRPr="00EC70F5">
        <w:rPr>
          <w:rFonts w:ascii="Arial" w:eastAsia="宋体" w:hAnsi="Arial" w:cs="Arial" w:hint="eastAsia"/>
          <w:b/>
          <w:bCs/>
          <w:kern w:val="0"/>
          <w:sz w:val="22"/>
        </w:rPr>
        <w:t>四、交货时间</w:t>
      </w:r>
    </w:p>
    <w:p w:rsidR="00EC70F5" w:rsidRPr="00EC70F5" w:rsidRDefault="00EC70F5" w:rsidP="0073201E">
      <w:pPr>
        <w:widowControl/>
        <w:ind w:firstLineChars="200" w:firstLine="440"/>
        <w:jc w:val="left"/>
        <w:rPr>
          <w:rFonts w:ascii="Arial" w:eastAsia="宋体" w:hAnsi="Arial" w:cs="Arial"/>
          <w:kern w:val="0"/>
          <w:sz w:val="22"/>
        </w:rPr>
      </w:pPr>
      <w:r w:rsidRPr="00EC70F5">
        <w:rPr>
          <w:rFonts w:ascii="Arial" w:eastAsia="宋体" w:hAnsi="Arial" w:cs="Arial" w:hint="eastAsia"/>
          <w:kern w:val="0"/>
          <w:sz w:val="22"/>
        </w:rPr>
        <w:t>中标厂商须在合同签约之日起</w:t>
      </w:r>
      <w:r>
        <w:rPr>
          <w:rFonts w:ascii="Arial" w:eastAsia="宋体" w:hAnsi="Arial" w:cs="Arial" w:hint="eastAsia"/>
          <w:kern w:val="0"/>
          <w:sz w:val="22"/>
        </w:rPr>
        <w:t>负责办理供电局增容的相关手续，在</w:t>
      </w:r>
      <w:r w:rsidR="00157399">
        <w:rPr>
          <w:rFonts w:ascii="Arial" w:eastAsia="宋体" w:hAnsi="Arial" w:cs="Arial" w:hint="eastAsia"/>
          <w:kern w:val="0"/>
          <w:sz w:val="22"/>
        </w:rPr>
        <w:t>1</w:t>
      </w:r>
      <w:r w:rsidR="00AF27BC">
        <w:rPr>
          <w:rFonts w:ascii="Arial" w:eastAsia="宋体" w:hAnsi="Arial" w:cs="Arial" w:hint="eastAsia"/>
          <w:kern w:val="0"/>
          <w:sz w:val="22"/>
        </w:rPr>
        <w:t>7</w:t>
      </w:r>
      <w:r w:rsidR="00157399">
        <w:rPr>
          <w:rFonts w:ascii="Arial" w:eastAsia="宋体" w:hAnsi="Arial" w:cs="Arial" w:hint="eastAsia"/>
          <w:kern w:val="0"/>
          <w:sz w:val="22"/>
        </w:rPr>
        <w:t>年</w:t>
      </w:r>
      <w:r w:rsidR="00AF27BC">
        <w:rPr>
          <w:rFonts w:ascii="Arial" w:eastAsia="宋体" w:hAnsi="Arial" w:cs="Arial" w:hint="eastAsia"/>
          <w:kern w:val="0"/>
          <w:sz w:val="22"/>
        </w:rPr>
        <w:t>3</w:t>
      </w:r>
      <w:r>
        <w:rPr>
          <w:rFonts w:ascii="Arial" w:eastAsia="宋体" w:hAnsi="Arial" w:cs="Arial" w:hint="eastAsia"/>
          <w:kern w:val="0"/>
          <w:sz w:val="22"/>
        </w:rPr>
        <w:t>月将设备运至施工现场进行施工，保证</w:t>
      </w:r>
      <w:r w:rsidR="00AF27BC">
        <w:rPr>
          <w:rFonts w:ascii="Arial" w:eastAsia="宋体" w:hAnsi="Arial" w:cs="Arial" w:hint="eastAsia"/>
          <w:kern w:val="0"/>
          <w:sz w:val="22"/>
        </w:rPr>
        <w:t>4</w:t>
      </w:r>
      <w:r>
        <w:rPr>
          <w:rFonts w:ascii="Arial" w:eastAsia="宋体" w:hAnsi="Arial" w:cs="Arial" w:hint="eastAsia"/>
          <w:kern w:val="0"/>
          <w:sz w:val="22"/>
        </w:rPr>
        <w:t>月底前设备安装</w:t>
      </w:r>
      <w:r w:rsidR="00157399">
        <w:rPr>
          <w:rFonts w:ascii="Arial" w:eastAsia="宋体" w:hAnsi="Arial" w:cs="Arial" w:hint="eastAsia"/>
          <w:kern w:val="0"/>
          <w:sz w:val="22"/>
        </w:rPr>
        <w:t>调试</w:t>
      </w:r>
      <w:r>
        <w:rPr>
          <w:rFonts w:ascii="Arial" w:eastAsia="宋体" w:hAnsi="Arial" w:cs="Arial" w:hint="eastAsia"/>
          <w:kern w:val="0"/>
          <w:sz w:val="22"/>
        </w:rPr>
        <w:t>完成，并通过供电局的</w:t>
      </w:r>
      <w:r w:rsidR="002F1EFE">
        <w:rPr>
          <w:rFonts w:ascii="Arial" w:eastAsia="宋体" w:hAnsi="Arial" w:cs="Arial" w:hint="eastAsia"/>
          <w:kern w:val="0"/>
          <w:sz w:val="22"/>
        </w:rPr>
        <w:t>供电</w:t>
      </w:r>
      <w:r>
        <w:rPr>
          <w:rFonts w:ascii="Arial" w:eastAsia="宋体" w:hAnsi="Arial" w:cs="Arial" w:hint="eastAsia"/>
          <w:kern w:val="0"/>
          <w:sz w:val="22"/>
        </w:rPr>
        <w:t>验收，保证供电局及时供电。</w:t>
      </w:r>
    </w:p>
    <w:p w:rsidR="00EC70F5" w:rsidRPr="0073201E" w:rsidRDefault="00EC70F5" w:rsidP="00EC70F5">
      <w:pPr>
        <w:widowControl/>
        <w:jc w:val="left"/>
        <w:rPr>
          <w:rFonts w:ascii="Arial" w:eastAsia="宋体" w:hAnsi="Arial" w:cs="Arial"/>
          <w:b/>
          <w:bCs/>
          <w:kern w:val="0"/>
          <w:sz w:val="22"/>
        </w:rPr>
      </w:pPr>
      <w:r w:rsidRPr="0073201E">
        <w:rPr>
          <w:rFonts w:ascii="Arial" w:eastAsia="宋体" w:hAnsi="Arial" w:cs="Arial" w:hint="eastAsia"/>
          <w:b/>
          <w:bCs/>
          <w:kern w:val="0"/>
          <w:sz w:val="22"/>
        </w:rPr>
        <w:t>五、验收方式</w:t>
      </w:r>
    </w:p>
    <w:p w:rsidR="00EC70F5" w:rsidRPr="00EC70F5" w:rsidRDefault="00EC70F5" w:rsidP="0073201E">
      <w:pPr>
        <w:widowControl/>
        <w:ind w:firstLineChars="200" w:firstLine="440"/>
        <w:jc w:val="left"/>
        <w:rPr>
          <w:rFonts w:ascii="Arial" w:eastAsia="宋体" w:hAnsi="Arial" w:cs="Arial"/>
          <w:kern w:val="0"/>
          <w:sz w:val="22"/>
        </w:rPr>
      </w:pPr>
      <w:r w:rsidRPr="00EC70F5">
        <w:rPr>
          <w:rFonts w:ascii="Arial" w:eastAsia="宋体" w:hAnsi="Arial" w:cs="Arial" w:hint="eastAsia"/>
          <w:kern w:val="0"/>
          <w:sz w:val="22"/>
        </w:rPr>
        <w:t>项目完成后，由买方组织相关专家进行项目预验收。卖方保证系统的性能与合同相符。卖方负责进行系统的安装调试，在系统整体建设完成后，</w:t>
      </w:r>
      <w:r w:rsidR="00157399">
        <w:rPr>
          <w:rFonts w:ascii="Arial" w:eastAsia="宋体" w:hAnsi="Arial" w:cs="Arial" w:hint="eastAsia"/>
          <w:kern w:val="0"/>
          <w:sz w:val="22"/>
        </w:rPr>
        <w:t>经青浦供电局验收供电</w:t>
      </w:r>
      <w:r w:rsidRPr="00EC70F5">
        <w:rPr>
          <w:rFonts w:ascii="Arial" w:eastAsia="宋体" w:hAnsi="Arial" w:cs="Arial" w:hint="eastAsia"/>
          <w:kern w:val="0"/>
          <w:sz w:val="22"/>
        </w:rPr>
        <w:t>后，签订验收报告。</w:t>
      </w:r>
    </w:p>
    <w:p w:rsidR="00EC70F5" w:rsidRPr="00EC70F5" w:rsidRDefault="00EC70F5" w:rsidP="00EC70F5">
      <w:pPr>
        <w:widowControl/>
        <w:jc w:val="left"/>
        <w:rPr>
          <w:rFonts w:ascii="Arial" w:eastAsia="宋体" w:hAnsi="Arial" w:cs="Arial"/>
          <w:kern w:val="0"/>
          <w:sz w:val="22"/>
        </w:rPr>
      </w:pPr>
      <w:r w:rsidRPr="00EC70F5">
        <w:rPr>
          <w:rFonts w:ascii="Arial" w:eastAsia="宋体" w:hAnsi="Arial" w:cs="Arial" w:hint="eastAsia"/>
          <w:b/>
          <w:bCs/>
          <w:kern w:val="0"/>
          <w:sz w:val="22"/>
        </w:rPr>
        <w:t>六、付款方式</w:t>
      </w:r>
    </w:p>
    <w:p w:rsidR="00EC70F5" w:rsidRDefault="00EC70F5" w:rsidP="0073201E">
      <w:pPr>
        <w:widowControl/>
        <w:ind w:firstLineChars="200" w:firstLine="440"/>
        <w:jc w:val="left"/>
        <w:rPr>
          <w:rFonts w:ascii="Arial" w:eastAsia="宋体" w:hAnsi="Arial" w:cs="Arial"/>
          <w:kern w:val="0"/>
          <w:sz w:val="22"/>
        </w:rPr>
      </w:pPr>
      <w:r w:rsidRPr="00EC70F5">
        <w:rPr>
          <w:rFonts w:ascii="Arial" w:eastAsia="宋体" w:hAnsi="Arial" w:cs="Arial" w:hint="eastAsia"/>
          <w:kern w:val="0"/>
          <w:sz w:val="22"/>
        </w:rPr>
        <w:t>合同签订后一周内付</w:t>
      </w:r>
      <w:r w:rsidRPr="00EC70F5">
        <w:rPr>
          <w:rFonts w:ascii="Arial" w:eastAsia="宋体" w:hAnsi="Arial" w:cs="Arial" w:hint="eastAsia"/>
          <w:kern w:val="0"/>
          <w:sz w:val="22"/>
        </w:rPr>
        <w:t>30%</w:t>
      </w:r>
      <w:r w:rsidRPr="00EC70F5">
        <w:rPr>
          <w:rFonts w:ascii="Arial" w:eastAsia="宋体" w:hAnsi="Arial" w:cs="Arial"/>
          <w:kern w:val="0"/>
          <w:sz w:val="22"/>
        </w:rPr>
        <w:t>，</w:t>
      </w:r>
      <w:r w:rsidR="00157399">
        <w:rPr>
          <w:rFonts w:ascii="Arial" w:eastAsia="宋体" w:hAnsi="Arial" w:cs="Arial" w:hint="eastAsia"/>
          <w:kern w:val="0"/>
          <w:sz w:val="22"/>
        </w:rPr>
        <w:t>设备安装调试完成</w:t>
      </w:r>
      <w:r w:rsidRPr="00EC70F5">
        <w:rPr>
          <w:rFonts w:ascii="Arial" w:eastAsia="宋体" w:hAnsi="Arial" w:cs="Arial"/>
          <w:kern w:val="0"/>
          <w:sz w:val="22"/>
        </w:rPr>
        <w:t>后付</w:t>
      </w:r>
      <w:r w:rsidR="00157399">
        <w:rPr>
          <w:rFonts w:ascii="Arial" w:eastAsia="宋体" w:hAnsi="Arial" w:cs="Arial" w:hint="eastAsia"/>
          <w:kern w:val="0"/>
          <w:sz w:val="22"/>
        </w:rPr>
        <w:t>50</w:t>
      </w:r>
      <w:r w:rsidRPr="00EC70F5">
        <w:rPr>
          <w:rFonts w:ascii="Arial" w:eastAsia="宋体" w:hAnsi="Arial" w:cs="Arial"/>
          <w:kern w:val="0"/>
          <w:sz w:val="22"/>
        </w:rPr>
        <w:t>%</w:t>
      </w:r>
      <w:r w:rsidR="00157399">
        <w:rPr>
          <w:rFonts w:ascii="Arial" w:eastAsia="宋体" w:hAnsi="Arial" w:cs="Arial" w:hint="eastAsia"/>
          <w:kern w:val="0"/>
          <w:sz w:val="22"/>
        </w:rPr>
        <w:t>，青浦供电局设备验收供电后一个月内付</w:t>
      </w:r>
      <w:r w:rsidR="00157399">
        <w:rPr>
          <w:rFonts w:ascii="Arial" w:eastAsia="宋体" w:hAnsi="Arial" w:cs="Arial" w:hint="eastAsia"/>
          <w:kern w:val="0"/>
          <w:sz w:val="22"/>
        </w:rPr>
        <w:t>15%</w:t>
      </w:r>
      <w:r w:rsidR="00157399">
        <w:rPr>
          <w:rFonts w:ascii="Arial" w:eastAsia="宋体" w:hAnsi="Arial" w:cs="Arial" w:hint="eastAsia"/>
          <w:kern w:val="0"/>
          <w:sz w:val="22"/>
        </w:rPr>
        <w:t>，</w:t>
      </w:r>
      <w:r w:rsidRPr="00EC70F5">
        <w:rPr>
          <w:rFonts w:ascii="Arial" w:eastAsia="宋体" w:hAnsi="Arial" w:cs="Arial"/>
          <w:kern w:val="0"/>
          <w:sz w:val="22"/>
        </w:rPr>
        <w:t>校方预留</w:t>
      </w:r>
      <w:r w:rsidRPr="00EC70F5">
        <w:rPr>
          <w:rFonts w:ascii="Arial" w:eastAsia="宋体" w:hAnsi="Arial" w:cs="Arial"/>
          <w:kern w:val="0"/>
          <w:sz w:val="22"/>
        </w:rPr>
        <w:t>5%</w:t>
      </w:r>
      <w:r w:rsidRPr="00EC70F5">
        <w:rPr>
          <w:rFonts w:ascii="Arial" w:eastAsia="宋体" w:hAnsi="Arial" w:cs="Arial"/>
          <w:kern w:val="0"/>
          <w:sz w:val="22"/>
        </w:rPr>
        <w:t>质保金（</w:t>
      </w:r>
      <w:r w:rsidRPr="00EC70F5">
        <w:rPr>
          <w:rFonts w:ascii="Arial" w:eastAsia="宋体" w:hAnsi="Arial" w:cs="Arial"/>
          <w:kern w:val="0"/>
          <w:sz w:val="22"/>
        </w:rPr>
        <w:t>12</w:t>
      </w:r>
      <w:r w:rsidRPr="00EC70F5">
        <w:rPr>
          <w:rFonts w:ascii="Arial" w:eastAsia="宋体" w:hAnsi="Arial" w:cs="Arial"/>
          <w:kern w:val="0"/>
          <w:sz w:val="22"/>
        </w:rPr>
        <w:t>个月）。（注：</w:t>
      </w:r>
      <w:r w:rsidRPr="00EC70F5">
        <w:rPr>
          <w:rFonts w:ascii="Arial" w:eastAsia="宋体" w:hAnsi="Arial" w:cs="Arial"/>
          <w:kern w:val="0"/>
          <w:sz w:val="22"/>
        </w:rPr>
        <w:t>12</w:t>
      </w:r>
      <w:r w:rsidRPr="00EC70F5">
        <w:rPr>
          <w:rFonts w:ascii="Arial" w:eastAsia="宋体" w:hAnsi="Arial" w:cs="Arial"/>
          <w:kern w:val="0"/>
          <w:sz w:val="22"/>
        </w:rPr>
        <w:t>个月后将质保金</w:t>
      </w:r>
      <w:r w:rsidRPr="00EC70F5">
        <w:rPr>
          <w:rFonts w:ascii="Arial" w:eastAsia="宋体" w:hAnsi="Arial" w:cs="Arial"/>
          <w:kern w:val="0"/>
          <w:sz w:val="22"/>
        </w:rPr>
        <w:t>5%</w:t>
      </w:r>
      <w:r w:rsidRPr="00EC70F5">
        <w:rPr>
          <w:rFonts w:ascii="Arial" w:eastAsia="宋体" w:hAnsi="Arial" w:cs="Arial"/>
          <w:kern w:val="0"/>
          <w:sz w:val="22"/>
        </w:rPr>
        <w:t>付款给卖方。）</w:t>
      </w:r>
    </w:p>
    <w:p w:rsidR="00157399" w:rsidRPr="00157399" w:rsidRDefault="00157399" w:rsidP="00157399">
      <w:pPr>
        <w:pStyle w:val="a3"/>
        <w:shd w:val="clear" w:color="auto" w:fill="FDFDFD"/>
        <w:spacing w:line="270" w:lineRule="atLeast"/>
        <w:textAlignment w:val="bottom"/>
        <w:rPr>
          <w:rFonts w:ascii="Arial" w:hAnsi="Arial" w:cs="Arial"/>
          <w:sz w:val="22"/>
          <w:szCs w:val="22"/>
        </w:rPr>
      </w:pPr>
      <w:r>
        <w:rPr>
          <w:rFonts w:ascii="Arial" w:hAnsi="Arial" w:cs="Arial" w:hint="eastAsia"/>
          <w:b/>
          <w:bCs/>
          <w:sz w:val="22"/>
          <w:szCs w:val="22"/>
        </w:rPr>
        <w:t>七</w:t>
      </w:r>
      <w:r w:rsidRPr="00157399">
        <w:rPr>
          <w:rFonts w:ascii="Arial" w:hAnsi="Arial" w:cs="Arial" w:hint="eastAsia"/>
          <w:b/>
          <w:bCs/>
          <w:sz w:val="22"/>
          <w:szCs w:val="22"/>
        </w:rPr>
        <w:t>、供货方式：</w:t>
      </w:r>
    </w:p>
    <w:p w:rsidR="00157399" w:rsidRPr="00157399" w:rsidRDefault="00157399" w:rsidP="00157399">
      <w:pPr>
        <w:pStyle w:val="a3"/>
        <w:shd w:val="clear" w:color="auto" w:fill="FDFDFD"/>
        <w:spacing w:line="270" w:lineRule="atLeast"/>
        <w:ind w:firstLine="420"/>
        <w:textAlignment w:val="bottom"/>
        <w:rPr>
          <w:rFonts w:ascii="Arial" w:hAnsi="Arial" w:cs="Arial"/>
          <w:sz w:val="22"/>
          <w:szCs w:val="22"/>
        </w:rPr>
      </w:pPr>
      <w:r w:rsidRPr="00157399">
        <w:rPr>
          <w:rFonts w:ascii="Arial" w:hAnsi="Arial" w:cs="Arial" w:hint="eastAsia"/>
          <w:sz w:val="22"/>
          <w:szCs w:val="22"/>
        </w:rPr>
        <w:t>中标单位与上海</w:t>
      </w:r>
      <w:r>
        <w:rPr>
          <w:rFonts w:ascii="Arial" w:hAnsi="Arial" w:cs="Arial" w:hint="eastAsia"/>
          <w:sz w:val="22"/>
          <w:szCs w:val="22"/>
        </w:rPr>
        <w:t>工商</w:t>
      </w:r>
      <w:r w:rsidRPr="00157399">
        <w:rPr>
          <w:rFonts w:ascii="Arial" w:hAnsi="Arial" w:cs="Arial" w:hint="eastAsia"/>
          <w:sz w:val="22"/>
          <w:szCs w:val="22"/>
        </w:rPr>
        <w:t>职业技术学院按招标文件规定签订购货合同，卖方根据买方提供的使用单位名称、地址以及设备品种、数量和时间等，按时送货到指定地点，并根据使用单位的要求调试合格，送货等费用应包含在报价中。</w:t>
      </w:r>
    </w:p>
    <w:p w:rsidR="00157399" w:rsidRPr="00157399" w:rsidRDefault="00157399" w:rsidP="00157399">
      <w:pPr>
        <w:pStyle w:val="a3"/>
        <w:shd w:val="clear" w:color="auto" w:fill="FDFDFD"/>
        <w:spacing w:line="270" w:lineRule="atLeast"/>
        <w:textAlignment w:val="bottom"/>
        <w:rPr>
          <w:rFonts w:ascii="Arial" w:hAnsi="Arial" w:cs="Arial"/>
          <w:sz w:val="22"/>
          <w:szCs w:val="22"/>
        </w:rPr>
      </w:pPr>
      <w:r>
        <w:rPr>
          <w:rFonts w:ascii="Arial" w:hAnsi="Arial" w:cs="Arial" w:hint="eastAsia"/>
          <w:b/>
          <w:bCs/>
          <w:sz w:val="22"/>
          <w:szCs w:val="22"/>
        </w:rPr>
        <w:t>八</w:t>
      </w:r>
      <w:r w:rsidRPr="00157399">
        <w:rPr>
          <w:rFonts w:ascii="Arial" w:hAnsi="Arial" w:cs="Arial" w:hint="eastAsia"/>
          <w:b/>
          <w:bCs/>
          <w:sz w:val="22"/>
          <w:szCs w:val="22"/>
        </w:rPr>
        <w:t>、投标书内容及要求</w:t>
      </w:r>
    </w:p>
    <w:p w:rsidR="00157399" w:rsidRPr="00157399" w:rsidRDefault="00157399" w:rsidP="00157399">
      <w:pPr>
        <w:pStyle w:val="a3"/>
        <w:shd w:val="clear" w:color="auto" w:fill="FDFDFD"/>
        <w:spacing w:line="270" w:lineRule="atLeast"/>
        <w:ind w:firstLine="420"/>
        <w:textAlignment w:val="bottom"/>
        <w:rPr>
          <w:rFonts w:ascii="Arial" w:hAnsi="Arial" w:cs="Arial"/>
          <w:sz w:val="22"/>
          <w:szCs w:val="22"/>
        </w:rPr>
      </w:pPr>
      <w:r w:rsidRPr="00157399">
        <w:rPr>
          <w:rFonts w:ascii="Arial" w:hAnsi="Arial" w:cs="Arial" w:hint="eastAsia"/>
          <w:sz w:val="22"/>
          <w:szCs w:val="22"/>
        </w:rPr>
        <w:t>投标单位提供加盖公章的投标书正本一份，副本一份。（投标方应将投标文件正本和副本分别用信封密封，并标明招标编号、投标货物名称、投标单位名称及正本或副本。如果投标文件通过邮寄递交，投标方应将投标文件用内、外两层信封密封。并在外层标明招标编号、投标货物名称、投标单位名称）投标书应包含以下内容：</w:t>
      </w:r>
    </w:p>
    <w:p w:rsidR="00157399" w:rsidRPr="00157399" w:rsidRDefault="00157399" w:rsidP="00157399">
      <w:pPr>
        <w:pStyle w:val="a3"/>
        <w:shd w:val="clear" w:color="auto" w:fill="FDFDFD"/>
        <w:spacing w:line="270" w:lineRule="atLeast"/>
        <w:ind w:firstLine="420"/>
        <w:textAlignment w:val="bottom"/>
        <w:rPr>
          <w:rFonts w:ascii="Arial" w:hAnsi="Arial" w:cs="Arial"/>
          <w:sz w:val="22"/>
          <w:szCs w:val="22"/>
        </w:rPr>
      </w:pPr>
      <w:r w:rsidRPr="00157399">
        <w:rPr>
          <w:rFonts w:ascii="Arial" w:hAnsi="Arial" w:cs="Arial" w:hint="eastAsia"/>
          <w:sz w:val="22"/>
          <w:szCs w:val="22"/>
        </w:rPr>
        <w:t>1.</w:t>
      </w:r>
      <w:r w:rsidRPr="00157399">
        <w:rPr>
          <w:rFonts w:ascii="Arial" w:hAnsi="Arial" w:cs="Arial" w:hint="eastAsia"/>
          <w:sz w:val="22"/>
          <w:szCs w:val="22"/>
        </w:rPr>
        <w:t>投标书、投标一览表、投标分项明细表。</w:t>
      </w:r>
    </w:p>
    <w:p w:rsidR="00157399" w:rsidRPr="00157399" w:rsidRDefault="00157399" w:rsidP="00157399">
      <w:pPr>
        <w:pStyle w:val="a3"/>
        <w:shd w:val="clear" w:color="auto" w:fill="FDFDFD"/>
        <w:spacing w:line="270" w:lineRule="atLeast"/>
        <w:ind w:firstLine="420"/>
        <w:textAlignment w:val="bottom"/>
        <w:rPr>
          <w:rFonts w:ascii="Arial" w:hAnsi="Arial" w:cs="Arial"/>
          <w:sz w:val="22"/>
          <w:szCs w:val="22"/>
        </w:rPr>
      </w:pPr>
      <w:r w:rsidRPr="00157399">
        <w:rPr>
          <w:rFonts w:ascii="Arial" w:hAnsi="Arial" w:cs="Arial" w:hint="eastAsia"/>
          <w:sz w:val="22"/>
          <w:szCs w:val="22"/>
        </w:rPr>
        <w:t>2.</w:t>
      </w:r>
      <w:r w:rsidRPr="00157399">
        <w:rPr>
          <w:rFonts w:ascii="Arial" w:hAnsi="Arial" w:cs="Arial" w:hint="eastAsia"/>
          <w:sz w:val="22"/>
          <w:szCs w:val="22"/>
        </w:rPr>
        <w:t>投标方资质文件、资格证明（法人代表授权书）、营业执照复印件、税务登记证明复印件、原生产厂商授权书正本及复印件等）。</w:t>
      </w:r>
    </w:p>
    <w:p w:rsidR="00157399" w:rsidRPr="00157399" w:rsidRDefault="00157399" w:rsidP="00157399">
      <w:pPr>
        <w:pStyle w:val="a3"/>
        <w:shd w:val="clear" w:color="auto" w:fill="FDFDFD"/>
        <w:spacing w:line="270" w:lineRule="atLeast"/>
        <w:ind w:firstLine="420"/>
        <w:textAlignment w:val="bottom"/>
        <w:rPr>
          <w:rFonts w:ascii="Arial" w:hAnsi="Arial" w:cs="Arial"/>
          <w:sz w:val="22"/>
          <w:szCs w:val="22"/>
        </w:rPr>
      </w:pPr>
      <w:r w:rsidRPr="00157399">
        <w:rPr>
          <w:rFonts w:ascii="Arial" w:hAnsi="Arial" w:cs="Arial" w:hint="eastAsia"/>
          <w:sz w:val="22"/>
          <w:szCs w:val="22"/>
        </w:rPr>
        <w:t>3.</w:t>
      </w:r>
      <w:r w:rsidRPr="00157399">
        <w:rPr>
          <w:rFonts w:ascii="Arial" w:hAnsi="Arial" w:cs="Arial" w:hint="eastAsia"/>
          <w:sz w:val="22"/>
          <w:szCs w:val="22"/>
        </w:rPr>
        <w:t>质量、服务保证承诺书、备品备件、易损、易耗件清单和价格表等。</w:t>
      </w:r>
    </w:p>
    <w:p w:rsidR="00157399" w:rsidRPr="00157399" w:rsidRDefault="0073201E" w:rsidP="0073201E">
      <w:pPr>
        <w:pStyle w:val="a3"/>
        <w:shd w:val="clear" w:color="auto" w:fill="FDFDFD"/>
        <w:spacing w:line="270" w:lineRule="atLeast"/>
        <w:textAlignment w:val="bottom"/>
        <w:rPr>
          <w:rFonts w:ascii="Arial" w:hAnsi="Arial" w:cs="Arial"/>
          <w:sz w:val="22"/>
          <w:szCs w:val="22"/>
        </w:rPr>
      </w:pPr>
      <w:r>
        <w:rPr>
          <w:rFonts w:ascii="Arial" w:hAnsi="Arial" w:cs="Arial" w:hint="eastAsia"/>
          <w:b/>
          <w:bCs/>
          <w:sz w:val="22"/>
          <w:szCs w:val="22"/>
        </w:rPr>
        <w:t>九</w:t>
      </w:r>
      <w:r w:rsidR="00157399" w:rsidRPr="00157399">
        <w:rPr>
          <w:rFonts w:ascii="Arial" w:hAnsi="Arial" w:cs="Arial" w:hint="eastAsia"/>
          <w:b/>
          <w:bCs/>
          <w:sz w:val="22"/>
          <w:szCs w:val="22"/>
        </w:rPr>
        <w:t>、投标截止时间</w:t>
      </w:r>
    </w:p>
    <w:p w:rsidR="00157399" w:rsidRPr="00157399" w:rsidRDefault="00157399" w:rsidP="00157399">
      <w:pPr>
        <w:pStyle w:val="a3"/>
        <w:shd w:val="clear" w:color="auto" w:fill="FDFDFD"/>
        <w:spacing w:line="270" w:lineRule="atLeast"/>
        <w:ind w:firstLine="420"/>
        <w:textAlignment w:val="bottom"/>
        <w:rPr>
          <w:rFonts w:ascii="Arial" w:hAnsi="Arial" w:cs="Arial"/>
          <w:sz w:val="22"/>
          <w:szCs w:val="22"/>
        </w:rPr>
      </w:pPr>
      <w:r w:rsidRPr="00157399">
        <w:rPr>
          <w:rFonts w:ascii="Arial" w:hAnsi="Arial" w:cs="Arial" w:hint="eastAsia"/>
          <w:sz w:val="22"/>
          <w:szCs w:val="22"/>
        </w:rPr>
        <w:t>1.</w:t>
      </w:r>
      <w:r w:rsidRPr="00157399">
        <w:rPr>
          <w:rFonts w:ascii="Arial" w:hAnsi="Arial" w:cs="Arial" w:hint="eastAsia"/>
          <w:sz w:val="22"/>
          <w:szCs w:val="22"/>
        </w:rPr>
        <w:t>投标单位请在</w:t>
      </w:r>
      <w:r w:rsidRPr="00157399">
        <w:rPr>
          <w:rFonts w:ascii="Arial" w:hAnsi="Arial" w:cs="Arial" w:hint="eastAsia"/>
          <w:sz w:val="22"/>
          <w:szCs w:val="22"/>
        </w:rPr>
        <w:t>201</w:t>
      </w:r>
      <w:r w:rsidR="00AF27BC">
        <w:rPr>
          <w:rFonts w:ascii="Arial" w:hAnsi="Arial" w:cs="Arial" w:hint="eastAsia"/>
          <w:sz w:val="22"/>
          <w:szCs w:val="22"/>
        </w:rPr>
        <w:t>6</w:t>
      </w:r>
      <w:r w:rsidRPr="00157399">
        <w:rPr>
          <w:rFonts w:ascii="Arial" w:hAnsi="Arial" w:cs="Arial" w:hint="eastAsia"/>
          <w:sz w:val="22"/>
          <w:szCs w:val="22"/>
        </w:rPr>
        <w:t>年</w:t>
      </w:r>
      <w:r w:rsidR="00AF27BC">
        <w:rPr>
          <w:rFonts w:ascii="Arial" w:hAnsi="Arial" w:cs="Arial" w:hint="eastAsia"/>
          <w:sz w:val="22"/>
          <w:szCs w:val="22"/>
        </w:rPr>
        <w:t>9</w:t>
      </w:r>
      <w:r w:rsidR="0073201E">
        <w:rPr>
          <w:rFonts w:ascii="Arial" w:hAnsi="Arial" w:cs="Arial" w:hint="eastAsia"/>
          <w:sz w:val="22"/>
          <w:szCs w:val="22"/>
        </w:rPr>
        <w:t xml:space="preserve"> </w:t>
      </w:r>
      <w:r w:rsidRPr="00157399">
        <w:rPr>
          <w:rFonts w:ascii="Arial" w:hAnsi="Arial" w:cs="Arial"/>
          <w:sz w:val="22"/>
          <w:szCs w:val="22"/>
        </w:rPr>
        <w:t>月</w:t>
      </w:r>
      <w:r w:rsidR="00AF27BC">
        <w:rPr>
          <w:rFonts w:ascii="Arial" w:hAnsi="Arial" w:cs="Arial" w:hint="eastAsia"/>
          <w:sz w:val="22"/>
          <w:szCs w:val="22"/>
        </w:rPr>
        <w:t>9</w:t>
      </w:r>
      <w:r w:rsidRPr="00157399">
        <w:rPr>
          <w:rFonts w:ascii="Arial" w:hAnsi="Arial" w:cs="Arial"/>
          <w:sz w:val="22"/>
          <w:szCs w:val="22"/>
        </w:rPr>
        <w:t>日</w:t>
      </w:r>
      <w:r w:rsidR="00CA026A">
        <w:rPr>
          <w:rFonts w:ascii="Arial" w:hAnsi="Arial" w:cs="Arial" w:hint="eastAsia"/>
          <w:sz w:val="22"/>
          <w:szCs w:val="22"/>
        </w:rPr>
        <w:t>下午</w:t>
      </w:r>
      <w:r w:rsidR="00CA026A">
        <w:rPr>
          <w:rFonts w:ascii="Arial" w:hAnsi="Arial" w:cs="Arial" w:hint="eastAsia"/>
          <w:sz w:val="22"/>
          <w:szCs w:val="22"/>
        </w:rPr>
        <w:t>3:00</w:t>
      </w:r>
      <w:r w:rsidR="00CA026A">
        <w:rPr>
          <w:rFonts w:ascii="Arial" w:hAnsi="Arial" w:cs="Arial" w:hint="eastAsia"/>
          <w:sz w:val="22"/>
          <w:szCs w:val="22"/>
        </w:rPr>
        <w:t>前</w:t>
      </w:r>
      <w:r w:rsidRPr="00157399">
        <w:rPr>
          <w:rFonts w:ascii="Arial" w:hAnsi="Arial" w:cs="Arial"/>
          <w:sz w:val="22"/>
          <w:szCs w:val="22"/>
        </w:rPr>
        <w:t>将标书送达上海</w:t>
      </w:r>
      <w:r w:rsidR="0073201E">
        <w:rPr>
          <w:rFonts w:ascii="Arial" w:hAnsi="Arial" w:cs="Arial" w:hint="eastAsia"/>
          <w:sz w:val="22"/>
          <w:szCs w:val="22"/>
        </w:rPr>
        <w:t>工商</w:t>
      </w:r>
      <w:r w:rsidRPr="00157399">
        <w:rPr>
          <w:rFonts w:ascii="Arial" w:hAnsi="Arial" w:cs="Arial"/>
          <w:sz w:val="22"/>
          <w:szCs w:val="22"/>
        </w:rPr>
        <w:t>职业技术学院</w:t>
      </w:r>
      <w:r w:rsidR="00AF27BC">
        <w:rPr>
          <w:rFonts w:ascii="Arial" w:hAnsi="Arial" w:cs="Arial" w:hint="eastAsia"/>
          <w:sz w:val="22"/>
          <w:szCs w:val="22"/>
        </w:rPr>
        <w:t>实习实训处</w:t>
      </w:r>
      <w:r w:rsidRPr="00157399">
        <w:rPr>
          <w:rFonts w:ascii="Arial" w:hAnsi="Arial" w:cs="Arial"/>
          <w:sz w:val="22"/>
          <w:szCs w:val="22"/>
        </w:rPr>
        <w:t>。</w:t>
      </w:r>
    </w:p>
    <w:p w:rsidR="0073201E" w:rsidRDefault="00157399" w:rsidP="00157399">
      <w:pPr>
        <w:pStyle w:val="a3"/>
        <w:shd w:val="clear" w:color="auto" w:fill="FDFDFD"/>
        <w:spacing w:line="270" w:lineRule="atLeast"/>
        <w:ind w:firstLine="420"/>
        <w:textAlignment w:val="bottom"/>
        <w:rPr>
          <w:rFonts w:ascii="Arial" w:hAnsi="Arial" w:cs="Arial"/>
          <w:sz w:val="22"/>
          <w:szCs w:val="22"/>
        </w:rPr>
      </w:pPr>
      <w:r w:rsidRPr="00157399">
        <w:rPr>
          <w:rFonts w:ascii="Arial" w:hAnsi="Arial" w:cs="Arial" w:hint="eastAsia"/>
          <w:sz w:val="22"/>
          <w:szCs w:val="22"/>
        </w:rPr>
        <w:t>地址：</w:t>
      </w:r>
      <w:r w:rsidR="003F6953">
        <w:rPr>
          <w:rFonts w:ascii="Arial" w:hAnsi="Arial" w:cs="Arial" w:hint="eastAsia"/>
          <w:sz w:val="22"/>
          <w:szCs w:val="22"/>
        </w:rPr>
        <w:t>上海市</w:t>
      </w:r>
      <w:r w:rsidR="00AF27BC">
        <w:rPr>
          <w:rFonts w:ascii="Arial" w:hAnsi="Arial" w:cs="Arial" w:hint="eastAsia"/>
          <w:sz w:val="22"/>
          <w:szCs w:val="22"/>
        </w:rPr>
        <w:t>嘉定区外冈镇冈峰路</w:t>
      </w:r>
      <w:r w:rsidR="00AF27BC">
        <w:rPr>
          <w:rFonts w:ascii="Arial" w:hAnsi="Arial" w:cs="Arial" w:hint="eastAsia"/>
          <w:sz w:val="22"/>
          <w:szCs w:val="22"/>
        </w:rPr>
        <w:t>68</w:t>
      </w:r>
      <w:r w:rsidR="00AF27BC">
        <w:rPr>
          <w:rFonts w:ascii="Arial" w:hAnsi="Arial" w:cs="Arial" w:hint="eastAsia"/>
          <w:sz w:val="22"/>
          <w:szCs w:val="22"/>
        </w:rPr>
        <w:t>号行政楼</w:t>
      </w:r>
      <w:r w:rsidR="00AF27BC">
        <w:rPr>
          <w:rFonts w:ascii="Arial" w:hAnsi="Arial" w:cs="Arial" w:hint="eastAsia"/>
          <w:sz w:val="22"/>
          <w:szCs w:val="22"/>
        </w:rPr>
        <w:t>215</w:t>
      </w:r>
      <w:r w:rsidR="00AF27BC">
        <w:rPr>
          <w:rFonts w:ascii="Arial" w:hAnsi="Arial" w:cs="Arial" w:hint="eastAsia"/>
          <w:sz w:val="22"/>
          <w:szCs w:val="22"/>
        </w:rPr>
        <w:t>室</w:t>
      </w:r>
      <w:r w:rsidR="003F6953">
        <w:rPr>
          <w:rFonts w:ascii="Arial" w:hAnsi="Arial" w:cs="Arial" w:hint="eastAsia"/>
          <w:sz w:val="22"/>
          <w:szCs w:val="22"/>
        </w:rPr>
        <w:t>，邮编：</w:t>
      </w:r>
      <w:r w:rsidR="003F6953">
        <w:rPr>
          <w:rFonts w:ascii="Arial" w:hAnsi="Arial" w:cs="Arial" w:hint="eastAsia"/>
          <w:sz w:val="22"/>
          <w:szCs w:val="22"/>
        </w:rPr>
        <w:t>2018</w:t>
      </w:r>
      <w:r w:rsidR="00AF27BC">
        <w:rPr>
          <w:rFonts w:ascii="Arial" w:hAnsi="Arial" w:cs="Arial" w:hint="eastAsia"/>
          <w:sz w:val="22"/>
          <w:szCs w:val="22"/>
        </w:rPr>
        <w:t>06</w:t>
      </w:r>
      <w:r w:rsidR="003F6953">
        <w:rPr>
          <w:rFonts w:ascii="Arial" w:hAnsi="Arial" w:cs="Arial" w:hint="eastAsia"/>
          <w:sz w:val="22"/>
          <w:szCs w:val="22"/>
        </w:rPr>
        <w:t>，请在封面注明招标编号。</w:t>
      </w:r>
    </w:p>
    <w:p w:rsidR="00157399" w:rsidRPr="00157399" w:rsidRDefault="00157399" w:rsidP="00157399">
      <w:pPr>
        <w:pStyle w:val="a3"/>
        <w:shd w:val="clear" w:color="auto" w:fill="FDFDFD"/>
        <w:spacing w:line="270" w:lineRule="atLeast"/>
        <w:ind w:firstLine="420"/>
        <w:textAlignment w:val="bottom"/>
        <w:rPr>
          <w:rFonts w:ascii="Arial" w:hAnsi="Arial" w:cs="Arial"/>
          <w:sz w:val="22"/>
          <w:szCs w:val="22"/>
        </w:rPr>
      </w:pPr>
      <w:r w:rsidRPr="00157399">
        <w:rPr>
          <w:rFonts w:ascii="Arial" w:hAnsi="Arial" w:cs="Arial" w:hint="eastAsia"/>
          <w:sz w:val="22"/>
          <w:szCs w:val="22"/>
        </w:rPr>
        <w:t>联系人：</w:t>
      </w:r>
      <w:r w:rsidRPr="00157399">
        <w:rPr>
          <w:rFonts w:ascii="Arial" w:hAnsi="Arial" w:cs="Arial"/>
          <w:sz w:val="22"/>
          <w:szCs w:val="22"/>
        </w:rPr>
        <w:t>  </w:t>
      </w:r>
      <w:r w:rsidR="00AF27BC">
        <w:rPr>
          <w:rFonts w:ascii="Arial" w:hAnsi="Arial" w:cs="Arial" w:hint="eastAsia"/>
          <w:sz w:val="22"/>
          <w:szCs w:val="22"/>
        </w:rPr>
        <w:t>张</w:t>
      </w:r>
      <w:r w:rsidR="003F6953">
        <w:rPr>
          <w:rFonts w:ascii="Arial" w:hAnsi="Arial" w:cs="Arial" w:hint="eastAsia"/>
          <w:sz w:val="22"/>
          <w:szCs w:val="22"/>
        </w:rPr>
        <w:t>老师</w:t>
      </w:r>
      <w:r w:rsidR="00A91EB9">
        <w:rPr>
          <w:rFonts w:ascii="Arial" w:hAnsi="Arial" w:cs="Arial" w:hint="eastAsia"/>
          <w:sz w:val="22"/>
          <w:szCs w:val="22"/>
        </w:rPr>
        <w:t>、李老师</w:t>
      </w:r>
    </w:p>
    <w:p w:rsidR="001B36F5" w:rsidRDefault="00157399" w:rsidP="001B36F5">
      <w:pPr>
        <w:pStyle w:val="a3"/>
        <w:shd w:val="clear" w:color="auto" w:fill="FDFDFD"/>
        <w:spacing w:line="270" w:lineRule="atLeast"/>
        <w:ind w:leftChars="50" w:left="325" w:hangingChars="100" w:hanging="220"/>
        <w:textAlignment w:val="bottom"/>
        <w:rPr>
          <w:rFonts w:ascii="Arial" w:hAnsi="Arial" w:cs="Arial"/>
          <w:sz w:val="22"/>
          <w:szCs w:val="22"/>
        </w:rPr>
      </w:pPr>
      <w:r w:rsidRPr="00157399">
        <w:rPr>
          <w:rFonts w:ascii="Arial" w:hAnsi="Arial" w:cs="Arial" w:hint="eastAsia"/>
          <w:sz w:val="22"/>
          <w:szCs w:val="22"/>
        </w:rPr>
        <w:t>电话：</w:t>
      </w:r>
      <w:r w:rsidR="003F6953">
        <w:rPr>
          <w:rFonts w:ascii="Arial" w:hAnsi="Arial" w:cs="Arial" w:hint="eastAsia"/>
          <w:sz w:val="22"/>
          <w:szCs w:val="22"/>
        </w:rPr>
        <w:t>021-60</w:t>
      </w:r>
      <w:r w:rsidR="00A91EB9">
        <w:rPr>
          <w:rFonts w:ascii="Arial" w:hAnsi="Arial" w:cs="Arial" w:hint="eastAsia"/>
          <w:sz w:val="22"/>
          <w:szCs w:val="22"/>
        </w:rPr>
        <w:t>675958</w:t>
      </w:r>
      <w:r w:rsidR="003F6953">
        <w:rPr>
          <w:rFonts w:ascii="Arial" w:hAnsi="Arial" w:cs="Arial" w:hint="eastAsia"/>
          <w:sz w:val="22"/>
          <w:szCs w:val="22"/>
        </w:rPr>
        <w:t>-</w:t>
      </w:r>
      <w:r w:rsidR="00A91EB9">
        <w:rPr>
          <w:rFonts w:ascii="Arial" w:hAnsi="Arial" w:cs="Arial" w:hint="eastAsia"/>
          <w:sz w:val="22"/>
          <w:szCs w:val="22"/>
        </w:rPr>
        <w:t>1026</w:t>
      </w:r>
      <w:r w:rsidR="001B36F5">
        <w:rPr>
          <w:rFonts w:ascii="Arial" w:hAnsi="Arial" w:cs="Arial" w:hint="eastAsia"/>
          <w:sz w:val="22"/>
          <w:szCs w:val="22"/>
        </w:rPr>
        <w:t xml:space="preserve"> </w:t>
      </w:r>
      <w:r w:rsidR="00A91EB9">
        <w:rPr>
          <w:rFonts w:ascii="Arial" w:hAnsi="Arial" w:cs="Arial" w:hint="eastAsia"/>
          <w:sz w:val="22"/>
          <w:szCs w:val="22"/>
        </w:rPr>
        <w:t>技术负责人：朱老师</w:t>
      </w:r>
      <w:r w:rsidR="00A91EB9">
        <w:rPr>
          <w:rFonts w:ascii="Arial" w:hAnsi="Arial" w:cs="Arial" w:hint="eastAsia"/>
          <w:sz w:val="22"/>
          <w:szCs w:val="22"/>
        </w:rPr>
        <w:t xml:space="preserve">   021-60258299-2034</w:t>
      </w:r>
      <w:r w:rsidR="001B36F5">
        <w:rPr>
          <w:rFonts w:ascii="Arial" w:hAnsi="Arial" w:cs="Arial" w:hint="eastAsia"/>
          <w:sz w:val="22"/>
          <w:szCs w:val="22"/>
        </w:rPr>
        <w:t xml:space="preserve">       </w:t>
      </w:r>
    </w:p>
    <w:p w:rsidR="00E73474" w:rsidRDefault="001B36F5" w:rsidP="001B36F5">
      <w:pPr>
        <w:pStyle w:val="a3"/>
        <w:shd w:val="clear" w:color="auto" w:fill="FDFDFD"/>
        <w:spacing w:line="270" w:lineRule="atLeast"/>
        <w:ind w:leftChars="150" w:left="315" w:firstLineChars="800" w:firstLine="1760"/>
        <w:textAlignment w:val="bottom"/>
        <w:rPr>
          <w:rFonts w:ascii="Arial" w:hAnsi="Arial" w:cs="Arial" w:hint="eastAsia"/>
          <w:sz w:val="22"/>
          <w:szCs w:val="22"/>
        </w:rPr>
      </w:pPr>
      <w:r>
        <w:rPr>
          <w:rFonts w:ascii="Arial" w:hAnsi="Arial" w:cs="Arial" w:hint="eastAsia"/>
          <w:sz w:val="22"/>
          <w:szCs w:val="22"/>
        </w:rPr>
        <w:t xml:space="preserve"> </w:t>
      </w:r>
    </w:p>
    <w:p w:rsidR="00BD1E46" w:rsidRPr="00DB4D7B" w:rsidRDefault="00CA026A" w:rsidP="001B36F5">
      <w:pPr>
        <w:pStyle w:val="a3"/>
        <w:shd w:val="clear" w:color="auto" w:fill="FDFDFD"/>
        <w:spacing w:line="270" w:lineRule="atLeast"/>
        <w:ind w:leftChars="150" w:left="315" w:firstLineChars="800" w:firstLine="1760"/>
        <w:textAlignment w:val="bottom"/>
        <w:rPr>
          <w:sz w:val="28"/>
          <w:szCs w:val="28"/>
        </w:rPr>
      </w:pPr>
      <w:r>
        <w:rPr>
          <w:rFonts w:ascii="Arial" w:hAnsi="Arial" w:cs="Arial" w:hint="eastAsia"/>
          <w:sz w:val="22"/>
        </w:rPr>
        <w:lastRenderedPageBreak/>
        <w:t>上海工商职业技术学院设备招标领导小组</w:t>
      </w:r>
      <w:r>
        <w:rPr>
          <w:rFonts w:ascii="Arial" w:hAnsi="Arial" w:cs="Arial" w:hint="eastAsia"/>
          <w:sz w:val="22"/>
        </w:rPr>
        <w:t>201</w:t>
      </w:r>
      <w:r w:rsidR="00A91EB9">
        <w:rPr>
          <w:rFonts w:ascii="Arial" w:hAnsi="Arial" w:cs="Arial" w:hint="eastAsia"/>
          <w:sz w:val="22"/>
        </w:rPr>
        <w:t>6</w:t>
      </w:r>
      <w:r>
        <w:rPr>
          <w:rFonts w:ascii="Arial" w:hAnsi="Arial" w:cs="Arial" w:hint="eastAsia"/>
          <w:sz w:val="22"/>
        </w:rPr>
        <w:t>年</w:t>
      </w:r>
      <w:r w:rsidR="00A91EB9">
        <w:rPr>
          <w:rFonts w:ascii="Arial" w:hAnsi="Arial" w:cs="Arial" w:hint="eastAsia"/>
          <w:sz w:val="22"/>
        </w:rPr>
        <w:t>9</w:t>
      </w:r>
      <w:r>
        <w:rPr>
          <w:rFonts w:ascii="Arial" w:hAnsi="Arial" w:cs="Arial" w:hint="eastAsia"/>
          <w:sz w:val="22"/>
        </w:rPr>
        <w:t>月</w:t>
      </w:r>
      <w:r w:rsidR="00A91EB9">
        <w:rPr>
          <w:rFonts w:ascii="Arial" w:hAnsi="Arial" w:cs="Arial" w:hint="eastAsia"/>
          <w:sz w:val="22"/>
        </w:rPr>
        <w:t>2</w:t>
      </w:r>
      <w:r>
        <w:rPr>
          <w:rFonts w:ascii="Arial" w:hAnsi="Arial" w:cs="Arial" w:hint="eastAsia"/>
          <w:sz w:val="22"/>
        </w:rPr>
        <w:t>日</w:t>
      </w:r>
    </w:p>
    <w:sectPr w:rsidR="00BD1E46" w:rsidRPr="00DB4D7B" w:rsidSect="006E03F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624E" w:rsidRDefault="0026624E" w:rsidP="000E1033">
      <w:r>
        <w:separator/>
      </w:r>
    </w:p>
  </w:endnote>
  <w:endnote w:type="continuationSeparator" w:id="0">
    <w:p w:rsidR="0026624E" w:rsidRDefault="0026624E" w:rsidP="000E103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624E" w:rsidRDefault="0026624E" w:rsidP="000E1033">
      <w:r>
        <w:separator/>
      </w:r>
    </w:p>
  </w:footnote>
  <w:footnote w:type="continuationSeparator" w:id="0">
    <w:p w:rsidR="0026624E" w:rsidRDefault="0026624E" w:rsidP="000E103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B4D7B"/>
    <w:rsid w:val="000E1033"/>
    <w:rsid w:val="00113318"/>
    <w:rsid w:val="00125DE9"/>
    <w:rsid w:val="00157399"/>
    <w:rsid w:val="001B36F5"/>
    <w:rsid w:val="00226666"/>
    <w:rsid w:val="00252A3D"/>
    <w:rsid w:val="0026624E"/>
    <w:rsid w:val="002C11EB"/>
    <w:rsid w:val="002F1EFE"/>
    <w:rsid w:val="003331E4"/>
    <w:rsid w:val="003F6953"/>
    <w:rsid w:val="004B087B"/>
    <w:rsid w:val="004D0A73"/>
    <w:rsid w:val="004D5B2F"/>
    <w:rsid w:val="00580BD2"/>
    <w:rsid w:val="006A089A"/>
    <w:rsid w:val="006E0174"/>
    <w:rsid w:val="006E03F2"/>
    <w:rsid w:val="0073201E"/>
    <w:rsid w:val="0089148C"/>
    <w:rsid w:val="00930235"/>
    <w:rsid w:val="00970D4A"/>
    <w:rsid w:val="00A501D6"/>
    <w:rsid w:val="00A71274"/>
    <w:rsid w:val="00A91EB9"/>
    <w:rsid w:val="00AE3560"/>
    <w:rsid w:val="00AF27BC"/>
    <w:rsid w:val="00AF60A0"/>
    <w:rsid w:val="00B91678"/>
    <w:rsid w:val="00B96433"/>
    <w:rsid w:val="00BD1E46"/>
    <w:rsid w:val="00C9423D"/>
    <w:rsid w:val="00CA026A"/>
    <w:rsid w:val="00CD7CE9"/>
    <w:rsid w:val="00D44854"/>
    <w:rsid w:val="00D97442"/>
    <w:rsid w:val="00DB4D7B"/>
    <w:rsid w:val="00E73474"/>
    <w:rsid w:val="00EC70F5"/>
    <w:rsid w:val="00F44284"/>
    <w:rsid w:val="00F56B3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485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D5B2F"/>
    <w:pPr>
      <w:widowControl/>
      <w:jc w:val="left"/>
    </w:pPr>
    <w:rPr>
      <w:rFonts w:ascii="宋体" w:eastAsia="宋体" w:hAnsi="宋体" w:cs="宋体"/>
      <w:kern w:val="0"/>
      <w:sz w:val="24"/>
      <w:szCs w:val="24"/>
    </w:rPr>
  </w:style>
  <w:style w:type="character" w:styleId="a4">
    <w:name w:val="Strong"/>
    <w:basedOn w:val="a0"/>
    <w:uiPriority w:val="22"/>
    <w:qFormat/>
    <w:rsid w:val="004D5B2F"/>
    <w:rPr>
      <w:b/>
      <w:bCs/>
    </w:rPr>
  </w:style>
  <w:style w:type="paragraph" w:styleId="a5">
    <w:name w:val="header"/>
    <w:basedOn w:val="a"/>
    <w:link w:val="Char"/>
    <w:uiPriority w:val="99"/>
    <w:semiHidden/>
    <w:unhideWhenUsed/>
    <w:rsid w:val="000E103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0E1033"/>
    <w:rPr>
      <w:sz w:val="18"/>
      <w:szCs w:val="18"/>
    </w:rPr>
  </w:style>
  <w:style w:type="paragraph" w:styleId="a6">
    <w:name w:val="footer"/>
    <w:basedOn w:val="a"/>
    <w:link w:val="Char0"/>
    <w:uiPriority w:val="99"/>
    <w:semiHidden/>
    <w:unhideWhenUsed/>
    <w:rsid w:val="000E1033"/>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0E103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D5B2F"/>
    <w:pPr>
      <w:widowControl/>
      <w:jc w:val="left"/>
    </w:pPr>
    <w:rPr>
      <w:rFonts w:ascii="宋体" w:eastAsia="宋体" w:hAnsi="宋体" w:cs="宋体"/>
      <w:kern w:val="0"/>
      <w:sz w:val="24"/>
      <w:szCs w:val="24"/>
    </w:rPr>
  </w:style>
  <w:style w:type="character" w:styleId="a4">
    <w:name w:val="Strong"/>
    <w:basedOn w:val="a0"/>
    <w:uiPriority w:val="22"/>
    <w:qFormat/>
    <w:rsid w:val="004D5B2F"/>
    <w:rPr>
      <w:b/>
      <w:bCs/>
    </w:rPr>
  </w:style>
</w:styles>
</file>

<file path=word/webSettings.xml><?xml version="1.0" encoding="utf-8"?>
<w:webSettings xmlns:r="http://schemas.openxmlformats.org/officeDocument/2006/relationships" xmlns:w="http://schemas.openxmlformats.org/wordprocessingml/2006/main">
  <w:divs>
    <w:div w:id="177430017">
      <w:bodyDiv w:val="1"/>
      <w:marLeft w:val="0"/>
      <w:marRight w:val="0"/>
      <w:marTop w:val="0"/>
      <w:marBottom w:val="0"/>
      <w:divBdr>
        <w:top w:val="none" w:sz="0" w:space="0" w:color="auto"/>
        <w:left w:val="none" w:sz="0" w:space="0" w:color="auto"/>
        <w:bottom w:val="none" w:sz="0" w:space="0" w:color="auto"/>
        <w:right w:val="none" w:sz="0" w:space="0" w:color="auto"/>
      </w:divBdr>
    </w:div>
    <w:div w:id="214319518">
      <w:bodyDiv w:val="1"/>
      <w:marLeft w:val="0"/>
      <w:marRight w:val="0"/>
      <w:marTop w:val="0"/>
      <w:marBottom w:val="0"/>
      <w:divBdr>
        <w:top w:val="none" w:sz="0" w:space="0" w:color="auto"/>
        <w:left w:val="none" w:sz="0" w:space="0" w:color="auto"/>
        <w:bottom w:val="none" w:sz="0" w:space="0" w:color="auto"/>
        <w:right w:val="none" w:sz="0" w:space="0" w:color="auto"/>
      </w:divBdr>
    </w:div>
    <w:div w:id="349914826">
      <w:bodyDiv w:val="1"/>
      <w:marLeft w:val="0"/>
      <w:marRight w:val="0"/>
      <w:marTop w:val="0"/>
      <w:marBottom w:val="0"/>
      <w:divBdr>
        <w:top w:val="none" w:sz="0" w:space="0" w:color="auto"/>
        <w:left w:val="none" w:sz="0" w:space="0" w:color="auto"/>
        <w:bottom w:val="none" w:sz="0" w:space="0" w:color="auto"/>
        <w:right w:val="none" w:sz="0" w:space="0" w:color="auto"/>
      </w:divBdr>
    </w:div>
    <w:div w:id="367073326">
      <w:bodyDiv w:val="1"/>
      <w:marLeft w:val="0"/>
      <w:marRight w:val="0"/>
      <w:marTop w:val="0"/>
      <w:marBottom w:val="0"/>
      <w:divBdr>
        <w:top w:val="none" w:sz="0" w:space="0" w:color="auto"/>
        <w:left w:val="none" w:sz="0" w:space="0" w:color="auto"/>
        <w:bottom w:val="none" w:sz="0" w:space="0" w:color="auto"/>
        <w:right w:val="none" w:sz="0" w:space="0" w:color="auto"/>
      </w:divBdr>
    </w:div>
    <w:div w:id="448815660">
      <w:bodyDiv w:val="1"/>
      <w:marLeft w:val="0"/>
      <w:marRight w:val="0"/>
      <w:marTop w:val="0"/>
      <w:marBottom w:val="0"/>
      <w:divBdr>
        <w:top w:val="none" w:sz="0" w:space="0" w:color="auto"/>
        <w:left w:val="none" w:sz="0" w:space="0" w:color="auto"/>
        <w:bottom w:val="none" w:sz="0" w:space="0" w:color="auto"/>
        <w:right w:val="none" w:sz="0" w:space="0" w:color="auto"/>
      </w:divBdr>
    </w:div>
    <w:div w:id="500051260">
      <w:bodyDiv w:val="1"/>
      <w:marLeft w:val="0"/>
      <w:marRight w:val="0"/>
      <w:marTop w:val="0"/>
      <w:marBottom w:val="0"/>
      <w:divBdr>
        <w:top w:val="none" w:sz="0" w:space="0" w:color="auto"/>
        <w:left w:val="none" w:sz="0" w:space="0" w:color="auto"/>
        <w:bottom w:val="none" w:sz="0" w:space="0" w:color="auto"/>
        <w:right w:val="none" w:sz="0" w:space="0" w:color="auto"/>
      </w:divBdr>
    </w:div>
    <w:div w:id="550308043">
      <w:bodyDiv w:val="1"/>
      <w:marLeft w:val="0"/>
      <w:marRight w:val="0"/>
      <w:marTop w:val="0"/>
      <w:marBottom w:val="0"/>
      <w:divBdr>
        <w:top w:val="none" w:sz="0" w:space="0" w:color="auto"/>
        <w:left w:val="none" w:sz="0" w:space="0" w:color="auto"/>
        <w:bottom w:val="none" w:sz="0" w:space="0" w:color="auto"/>
        <w:right w:val="none" w:sz="0" w:space="0" w:color="auto"/>
      </w:divBdr>
    </w:div>
    <w:div w:id="574097298">
      <w:bodyDiv w:val="1"/>
      <w:marLeft w:val="0"/>
      <w:marRight w:val="0"/>
      <w:marTop w:val="0"/>
      <w:marBottom w:val="0"/>
      <w:divBdr>
        <w:top w:val="none" w:sz="0" w:space="0" w:color="auto"/>
        <w:left w:val="none" w:sz="0" w:space="0" w:color="auto"/>
        <w:bottom w:val="none" w:sz="0" w:space="0" w:color="auto"/>
        <w:right w:val="none" w:sz="0" w:space="0" w:color="auto"/>
      </w:divBdr>
    </w:div>
    <w:div w:id="603194893">
      <w:bodyDiv w:val="1"/>
      <w:marLeft w:val="0"/>
      <w:marRight w:val="0"/>
      <w:marTop w:val="0"/>
      <w:marBottom w:val="0"/>
      <w:divBdr>
        <w:top w:val="none" w:sz="0" w:space="0" w:color="auto"/>
        <w:left w:val="none" w:sz="0" w:space="0" w:color="auto"/>
        <w:bottom w:val="none" w:sz="0" w:space="0" w:color="auto"/>
        <w:right w:val="none" w:sz="0" w:space="0" w:color="auto"/>
      </w:divBdr>
    </w:div>
    <w:div w:id="736585310">
      <w:bodyDiv w:val="1"/>
      <w:marLeft w:val="0"/>
      <w:marRight w:val="0"/>
      <w:marTop w:val="0"/>
      <w:marBottom w:val="0"/>
      <w:divBdr>
        <w:top w:val="none" w:sz="0" w:space="0" w:color="auto"/>
        <w:left w:val="none" w:sz="0" w:space="0" w:color="auto"/>
        <w:bottom w:val="none" w:sz="0" w:space="0" w:color="auto"/>
        <w:right w:val="none" w:sz="0" w:space="0" w:color="auto"/>
      </w:divBdr>
    </w:div>
    <w:div w:id="857504755">
      <w:bodyDiv w:val="1"/>
      <w:marLeft w:val="0"/>
      <w:marRight w:val="0"/>
      <w:marTop w:val="0"/>
      <w:marBottom w:val="0"/>
      <w:divBdr>
        <w:top w:val="none" w:sz="0" w:space="0" w:color="auto"/>
        <w:left w:val="none" w:sz="0" w:space="0" w:color="auto"/>
        <w:bottom w:val="none" w:sz="0" w:space="0" w:color="auto"/>
        <w:right w:val="none" w:sz="0" w:space="0" w:color="auto"/>
      </w:divBdr>
    </w:div>
    <w:div w:id="937955230">
      <w:bodyDiv w:val="1"/>
      <w:marLeft w:val="0"/>
      <w:marRight w:val="0"/>
      <w:marTop w:val="0"/>
      <w:marBottom w:val="0"/>
      <w:divBdr>
        <w:top w:val="none" w:sz="0" w:space="0" w:color="auto"/>
        <w:left w:val="none" w:sz="0" w:space="0" w:color="auto"/>
        <w:bottom w:val="none" w:sz="0" w:space="0" w:color="auto"/>
        <w:right w:val="none" w:sz="0" w:space="0" w:color="auto"/>
      </w:divBdr>
    </w:div>
    <w:div w:id="1018695751">
      <w:bodyDiv w:val="1"/>
      <w:marLeft w:val="0"/>
      <w:marRight w:val="0"/>
      <w:marTop w:val="0"/>
      <w:marBottom w:val="0"/>
      <w:divBdr>
        <w:top w:val="none" w:sz="0" w:space="0" w:color="auto"/>
        <w:left w:val="none" w:sz="0" w:space="0" w:color="auto"/>
        <w:bottom w:val="none" w:sz="0" w:space="0" w:color="auto"/>
        <w:right w:val="none" w:sz="0" w:space="0" w:color="auto"/>
      </w:divBdr>
      <w:divsChild>
        <w:div w:id="1787433103">
          <w:marLeft w:val="0"/>
          <w:marRight w:val="0"/>
          <w:marTop w:val="0"/>
          <w:marBottom w:val="0"/>
          <w:divBdr>
            <w:top w:val="none" w:sz="0" w:space="0" w:color="auto"/>
            <w:left w:val="none" w:sz="0" w:space="0" w:color="auto"/>
            <w:bottom w:val="none" w:sz="0" w:space="0" w:color="auto"/>
            <w:right w:val="none" w:sz="0" w:space="0" w:color="auto"/>
          </w:divBdr>
          <w:divsChild>
            <w:div w:id="1473403356">
              <w:marLeft w:val="0"/>
              <w:marRight w:val="0"/>
              <w:marTop w:val="0"/>
              <w:marBottom w:val="0"/>
              <w:divBdr>
                <w:top w:val="none" w:sz="0" w:space="0" w:color="auto"/>
                <w:left w:val="none" w:sz="0" w:space="0" w:color="auto"/>
                <w:bottom w:val="none" w:sz="0" w:space="0" w:color="auto"/>
                <w:right w:val="none" w:sz="0" w:space="0" w:color="auto"/>
              </w:divBdr>
              <w:divsChild>
                <w:div w:id="1252280107">
                  <w:marLeft w:val="0"/>
                  <w:marRight w:val="0"/>
                  <w:marTop w:val="0"/>
                  <w:marBottom w:val="0"/>
                  <w:divBdr>
                    <w:top w:val="none" w:sz="0" w:space="0" w:color="auto"/>
                    <w:left w:val="none" w:sz="0" w:space="0" w:color="auto"/>
                    <w:bottom w:val="none" w:sz="0" w:space="0" w:color="auto"/>
                    <w:right w:val="none" w:sz="0" w:space="0" w:color="auto"/>
                  </w:divBdr>
                  <w:divsChild>
                    <w:div w:id="480394002">
                      <w:marLeft w:val="0"/>
                      <w:marRight w:val="0"/>
                      <w:marTop w:val="0"/>
                      <w:marBottom w:val="0"/>
                      <w:divBdr>
                        <w:top w:val="none" w:sz="0" w:space="0" w:color="auto"/>
                        <w:left w:val="none" w:sz="0" w:space="0" w:color="auto"/>
                        <w:bottom w:val="none" w:sz="0" w:space="0" w:color="auto"/>
                        <w:right w:val="none" w:sz="0" w:space="0" w:color="auto"/>
                      </w:divBdr>
                      <w:divsChild>
                        <w:div w:id="1811821696">
                          <w:marLeft w:val="0"/>
                          <w:marRight w:val="0"/>
                          <w:marTop w:val="0"/>
                          <w:marBottom w:val="0"/>
                          <w:divBdr>
                            <w:top w:val="none" w:sz="0" w:space="0" w:color="auto"/>
                            <w:left w:val="none" w:sz="0" w:space="0" w:color="auto"/>
                            <w:bottom w:val="none" w:sz="0" w:space="0" w:color="auto"/>
                            <w:right w:val="none" w:sz="0" w:space="0" w:color="auto"/>
                          </w:divBdr>
                          <w:divsChild>
                            <w:div w:id="1425803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9228146">
      <w:bodyDiv w:val="1"/>
      <w:marLeft w:val="0"/>
      <w:marRight w:val="0"/>
      <w:marTop w:val="0"/>
      <w:marBottom w:val="0"/>
      <w:divBdr>
        <w:top w:val="none" w:sz="0" w:space="0" w:color="auto"/>
        <w:left w:val="none" w:sz="0" w:space="0" w:color="auto"/>
        <w:bottom w:val="none" w:sz="0" w:space="0" w:color="auto"/>
        <w:right w:val="none" w:sz="0" w:space="0" w:color="auto"/>
      </w:divBdr>
    </w:div>
    <w:div w:id="1267620499">
      <w:bodyDiv w:val="1"/>
      <w:marLeft w:val="0"/>
      <w:marRight w:val="0"/>
      <w:marTop w:val="0"/>
      <w:marBottom w:val="0"/>
      <w:divBdr>
        <w:top w:val="none" w:sz="0" w:space="0" w:color="auto"/>
        <w:left w:val="none" w:sz="0" w:space="0" w:color="auto"/>
        <w:bottom w:val="none" w:sz="0" w:space="0" w:color="auto"/>
        <w:right w:val="none" w:sz="0" w:space="0" w:color="auto"/>
      </w:divBdr>
    </w:div>
    <w:div w:id="1291857174">
      <w:bodyDiv w:val="1"/>
      <w:marLeft w:val="0"/>
      <w:marRight w:val="0"/>
      <w:marTop w:val="0"/>
      <w:marBottom w:val="0"/>
      <w:divBdr>
        <w:top w:val="none" w:sz="0" w:space="0" w:color="auto"/>
        <w:left w:val="none" w:sz="0" w:space="0" w:color="auto"/>
        <w:bottom w:val="none" w:sz="0" w:space="0" w:color="auto"/>
        <w:right w:val="none" w:sz="0" w:space="0" w:color="auto"/>
      </w:divBdr>
    </w:div>
    <w:div w:id="1544250806">
      <w:bodyDiv w:val="1"/>
      <w:marLeft w:val="0"/>
      <w:marRight w:val="0"/>
      <w:marTop w:val="0"/>
      <w:marBottom w:val="0"/>
      <w:divBdr>
        <w:top w:val="none" w:sz="0" w:space="0" w:color="auto"/>
        <w:left w:val="none" w:sz="0" w:space="0" w:color="auto"/>
        <w:bottom w:val="none" w:sz="0" w:space="0" w:color="auto"/>
        <w:right w:val="none" w:sz="0" w:space="0" w:color="auto"/>
      </w:divBdr>
    </w:div>
    <w:div w:id="1606376088">
      <w:bodyDiv w:val="1"/>
      <w:marLeft w:val="0"/>
      <w:marRight w:val="0"/>
      <w:marTop w:val="0"/>
      <w:marBottom w:val="0"/>
      <w:divBdr>
        <w:top w:val="none" w:sz="0" w:space="0" w:color="auto"/>
        <w:left w:val="none" w:sz="0" w:space="0" w:color="auto"/>
        <w:bottom w:val="none" w:sz="0" w:space="0" w:color="auto"/>
        <w:right w:val="none" w:sz="0" w:space="0" w:color="auto"/>
      </w:divBdr>
    </w:div>
    <w:div w:id="1666126804">
      <w:bodyDiv w:val="1"/>
      <w:marLeft w:val="0"/>
      <w:marRight w:val="0"/>
      <w:marTop w:val="0"/>
      <w:marBottom w:val="0"/>
      <w:divBdr>
        <w:top w:val="none" w:sz="0" w:space="0" w:color="auto"/>
        <w:left w:val="none" w:sz="0" w:space="0" w:color="auto"/>
        <w:bottom w:val="none" w:sz="0" w:space="0" w:color="auto"/>
        <w:right w:val="none" w:sz="0" w:space="0" w:color="auto"/>
      </w:divBdr>
    </w:div>
    <w:div w:id="1674719465">
      <w:bodyDiv w:val="1"/>
      <w:marLeft w:val="0"/>
      <w:marRight w:val="0"/>
      <w:marTop w:val="0"/>
      <w:marBottom w:val="0"/>
      <w:divBdr>
        <w:top w:val="none" w:sz="0" w:space="0" w:color="auto"/>
        <w:left w:val="none" w:sz="0" w:space="0" w:color="auto"/>
        <w:bottom w:val="none" w:sz="0" w:space="0" w:color="auto"/>
        <w:right w:val="none" w:sz="0" w:space="0" w:color="auto"/>
      </w:divBdr>
      <w:divsChild>
        <w:div w:id="1748527601">
          <w:marLeft w:val="0"/>
          <w:marRight w:val="0"/>
          <w:marTop w:val="0"/>
          <w:marBottom w:val="0"/>
          <w:divBdr>
            <w:top w:val="none" w:sz="0" w:space="0" w:color="auto"/>
            <w:left w:val="none" w:sz="0" w:space="0" w:color="auto"/>
            <w:bottom w:val="none" w:sz="0" w:space="0" w:color="auto"/>
            <w:right w:val="none" w:sz="0" w:space="0" w:color="auto"/>
          </w:divBdr>
          <w:divsChild>
            <w:div w:id="1945528080">
              <w:marLeft w:val="0"/>
              <w:marRight w:val="0"/>
              <w:marTop w:val="0"/>
              <w:marBottom w:val="0"/>
              <w:divBdr>
                <w:top w:val="none" w:sz="0" w:space="0" w:color="auto"/>
                <w:left w:val="none" w:sz="0" w:space="0" w:color="auto"/>
                <w:bottom w:val="none" w:sz="0" w:space="0" w:color="auto"/>
                <w:right w:val="none" w:sz="0" w:space="0" w:color="auto"/>
              </w:divBdr>
              <w:divsChild>
                <w:div w:id="1061441388">
                  <w:marLeft w:val="0"/>
                  <w:marRight w:val="0"/>
                  <w:marTop w:val="0"/>
                  <w:marBottom w:val="0"/>
                  <w:divBdr>
                    <w:top w:val="none" w:sz="0" w:space="0" w:color="auto"/>
                    <w:left w:val="none" w:sz="0" w:space="0" w:color="auto"/>
                    <w:bottom w:val="none" w:sz="0" w:space="0" w:color="auto"/>
                    <w:right w:val="none" w:sz="0" w:space="0" w:color="auto"/>
                  </w:divBdr>
                  <w:divsChild>
                    <w:div w:id="914240450">
                      <w:marLeft w:val="0"/>
                      <w:marRight w:val="0"/>
                      <w:marTop w:val="0"/>
                      <w:marBottom w:val="0"/>
                      <w:divBdr>
                        <w:top w:val="none" w:sz="0" w:space="0" w:color="auto"/>
                        <w:left w:val="none" w:sz="0" w:space="0" w:color="auto"/>
                        <w:bottom w:val="none" w:sz="0" w:space="0" w:color="auto"/>
                        <w:right w:val="none" w:sz="0" w:space="0" w:color="auto"/>
                      </w:divBdr>
                      <w:divsChild>
                        <w:div w:id="535696624">
                          <w:marLeft w:val="0"/>
                          <w:marRight w:val="0"/>
                          <w:marTop w:val="0"/>
                          <w:marBottom w:val="0"/>
                          <w:divBdr>
                            <w:top w:val="none" w:sz="0" w:space="0" w:color="auto"/>
                            <w:left w:val="none" w:sz="0" w:space="0" w:color="auto"/>
                            <w:bottom w:val="none" w:sz="0" w:space="0" w:color="auto"/>
                            <w:right w:val="none" w:sz="0" w:space="0" w:color="auto"/>
                          </w:divBdr>
                          <w:divsChild>
                            <w:div w:id="71685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1782618">
      <w:bodyDiv w:val="1"/>
      <w:marLeft w:val="0"/>
      <w:marRight w:val="0"/>
      <w:marTop w:val="0"/>
      <w:marBottom w:val="0"/>
      <w:divBdr>
        <w:top w:val="none" w:sz="0" w:space="0" w:color="auto"/>
        <w:left w:val="none" w:sz="0" w:space="0" w:color="auto"/>
        <w:bottom w:val="none" w:sz="0" w:space="0" w:color="auto"/>
        <w:right w:val="none" w:sz="0" w:space="0" w:color="auto"/>
      </w:divBdr>
    </w:div>
    <w:div w:id="1739982657">
      <w:bodyDiv w:val="1"/>
      <w:marLeft w:val="0"/>
      <w:marRight w:val="0"/>
      <w:marTop w:val="0"/>
      <w:marBottom w:val="0"/>
      <w:divBdr>
        <w:top w:val="none" w:sz="0" w:space="0" w:color="auto"/>
        <w:left w:val="none" w:sz="0" w:space="0" w:color="auto"/>
        <w:bottom w:val="none" w:sz="0" w:space="0" w:color="auto"/>
        <w:right w:val="none" w:sz="0" w:space="0" w:color="auto"/>
      </w:divBdr>
    </w:div>
    <w:div w:id="1774663464">
      <w:bodyDiv w:val="1"/>
      <w:marLeft w:val="0"/>
      <w:marRight w:val="0"/>
      <w:marTop w:val="0"/>
      <w:marBottom w:val="0"/>
      <w:divBdr>
        <w:top w:val="none" w:sz="0" w:space="0" w:color="auto"/>
        <w:left w:val="none" w:sz="0" w:space="0" w:color="auto"/>
        <w:bottom w:val="none" w:sz="0" w:space="0" w:color="auto"/>
        <w:right w:val="none" w:sz="0" w:space="0" w:color="auto"/>
      </w:divBdr>
    </w:div>
    <w:div w:id="1799449826">
      <w:bodyDiv w:val="1"/>
      <w:marLeft w:val="0"/>
      <w:marRight w:val="0"/>
      <w:marTop w:val="0"/>
      <w:marBottom w:val="0"/>
      <w:divBdr>
        <w:top w:val="none" w:sz="0" w:space="0" w:color="auto"/>
        <w:left w:val="none" w:sz="0" w:space="0" w:color="auto"/>
        <w:bottom w:val="none" w:sz="0" w:space="0" w:color="auto"/>
        <w:right w:val="none" w:sz="0" w:space="0" w:color="auto"/>
      </w:divBdr>
    </w:div>
    <w:div w:id="2005011913">
      <w:bodyDiv w:val="1"/>
      <w:marLeft w:val="0"/>
      <w:marRight w:val="0"/>
      <w:marTop w:val="0"/>
      <w:marBottom w:val="0"/>
      <w:divBdr>
        <w:top w:val="none" w:sz="0" w:space="0" w:color="auto"/>
        <w:left w:val="none" w:sz="0" w:space="0" w:color="auto"/>
        <w:bottom w:val="none" w:sz="0" w:space="0" w:color="auto"/>
        <w:right w:val="none" w:sz="0" w:space="0" w:color="auto"/>
      </w:divBdr>
      <w:divsChild>
        <w:div w:id="1094130333">
          <w:marLeft w:val="0"/>
          <w:marRight w:val="0"/>
          <w:marTop w:val="0"/>
          <w:marBottom w:val="0"/>
          <w:divBdr>
            <w:top w:val="none" w:sz="0" w:space="0" w:color="auto"/>
            <w:left w:val="none" w:sz="0" w:space="0" w:color="auto"/>
            <w:bottom w:val="none" w:sz="0" w:space="0" w:color="auto"/>
            <w:right w:val="none" w:sz="0" w:space="0" w:color="auto"/>
          </w:divBdr>
          <w:divsChild>
            <w:div w:id="321276531">
              <w:marLeft w:val="0"/>
              <w:marRight w:val="0"/>
              <w:marTop w:val="0"/>
              <w:marBottom w:val="0"/>
              <w:divBdr>
                <w:top w:val="none" w:sz="0" w:space="0" w:color="auto"/>
                <w:left w:val="none" w:sz="0" w:space="0" w:color="auto"/>
                <w:bottom w:val="none" w:sz="0" w:space="0" w:color="auto"/>
                <w:right w:val="none" w:sz="0" w:space="0" w:color="auto"/>
              </w:divBdr>
              <w:divsChild>
                <w:div w:id="328559063">
                  <w:marLeft w:val="0"/>
                  <w:marRight w:val="0"/>
                  <w:marTop w:val="0"/>
                  <w:marBottom w:val="0"/>
                  <w:divBdr>
                    <w:top w:val="none" w:sz="0" w:space="0" w:color="auto"/>
                    <w:left w:val="none" w:sz="0" w:space="0" w:color="auto"/>
                    <w:bottom w:val="none" w:sz="0" w:space="0" w:color="auto"/>
                    <w:right w:val="none" w:sz="0" w:space="0" w:color="auto"/>
                  </w:divBdr>
                  <w:divsChild>
                    <w:div w:id="1090849760">
                      <w:marLeft w:val="0"/>
                      <w:marRight w:val="0"/>
                      <w:marTop w:val="0"/>
                      <w:marBottom w:val="0"/>
                      <w:divBdr>
                        <w:top w:val="none" w:sz="0" w:space="0" w:color="auto"/>
                        <w:left w:val="none" w:sz="0" w:space="0" w:color="auto"/>
                        <w:bottom w:val="none" w:sz="0" w:space="0" w:color="auto"/>
                        <w:right w:val="none" w:sz="0" w:space="0" w:color="auto"/>
                      </w:divBdr>
                      <w:divsChild>
                        <w:div w:id="1394935326">
                          <w:marLeft w:val="0"/>
                          <w:marRight w:val="0"/>
                          <w:marTop w:val="0"/>
                          <w:marBottom w:val="0"/>
                          <w:divBdr>
                            <w:top w:val="none" w:sz="0" w:space="0" w:color="auto"/>
                            <w:left w:val="none" w:sz="0" w:space="0" w:color="auto"/>
                            <w:bottom w:val="none" w:sz="0" w:space="0" w:color="auto"/>
                            <w:right w:val="none" w:sz="0" w:space="0" w:color="auto"/>
                          </w:divBdr>
                          <w:divsChild>
                            <w:div w:id="210090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5252372">
      <w:bodyDiv w:val="1"/>
      <w:marLeft w:val="0"/>
      <w:marRight w:val="0"/>
      <w:marTop w:val="0"/>
      <w:marBottom w:val="0"/>
      <w:divBdr>
        <w:top w:val="none" w:sz="0" w:space="0" w:color="auto"/>
        <w:left w:val="none" w:sz="0" w:space="0" w:color="auto"/>
        <w:bottom w:val="none" w:sz="0" w:space="0" w:color="auto"/>
        <w:right w:val="none" w:sz="0" w:space="0" w:color="auto"/>
      </w:divBdr>
    </w:div>
    <w:div w:id="2080131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9429E29-AE23-4311-AECE-41D563DDE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TotalTime>
  <Pages>7</Pages>
  <Words>837</Words>
  <Characters>4777</Characters>
  <Application>Microsoft Office Word</Application>
  <DocSecurity>0</DocSecurity>
  <Lines>39</Lines>
  <Paragraphs>11</Paragraphs>
  <ScaleCrop>false</ScaleCrop>
  <Company>China</Company>
  <LinksUpToDate>false</LinksUpToDate>
  <CharactersWithSpaces>5603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9</cp:revision>
  <cp:lastPrinted>2016-09-01T23:55:00Z</cp:lastPrinted>
  <dcterms:created xsi:type="dcterms:W3CDTF">2016-07-14T01:59:00Z</dcterms:created>
  <dcterms:modified xsi:type="dcterms:W3CDTF">2016-09-01T23:59:00Z</dcterms:modified>
</cp:coreProperties>
</file>